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61" w:rsidRDefault="007321D5">
      <w:r>
        <w:rPr>
          <w:noProof/>
          <w:lang w:eastAsia="ru-RU"/>
        </w:rPr>
        <w:drawing>
          <wp:inline distT="0" distB="0" distL="0" distR="0">
            <wp:extent cx="5943600" cy="8356600"/>
            <wp:effectExtent l="0" t="0" r="0" b="6350"/>
            <wp:docPr id="1" name="Рисунок 1" descr="C:\Users\111\Desktop\программы к вступительным\IMG-202204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рограммы к вступительным\IMG-20220418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D5" w:rsidRDefault="007321D5"/>
    <w:p w:rsidR="007321D5" w:rsidRDefault="007321D5"/>
    <w:p w:rsidR="007321D5" w:rsidRPr="007321D5" w:rsidRDefault="007321D5" w:rsidP="007321D5">
      <w:pPr>
        <w:widowControl w:val="0"/>
        <w:autoSpaceDE w:val="0"/>
        <w:autoSpaceDN w:val="0"/>
        <w:spacing w:before="75" w:after="0" w:line="274" w:lineRule="exact"/>
        <w:ind w:left="142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рассчитана на подготовку к вступительному испытанию по обществознанию.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среднего профессионального образования определяет общее содержание вступительного испытания при приеме на обучение по направлению подготовки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профилями).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Вступительное испытание проводится в форме тестирования для абитуриентов, поступающих на базе среднего профессионального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2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Тест состоит из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вопросов, включающих основные разделы соответствующих дисциплин. В те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ст вкл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ючены задания с множественным выбором или кратким ответом. Возможно частичное оценивание заданий с множественным выбором. Максимальная оценка соответствует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 xml:space="preserve">100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баллам. Минимальный балл, необходимый для участия в конкурсе для поступления в Институт составляет </w:t>
      </w:r>
      <w:r w:rsidR="00C73B86">
        <w:rPr>
          <w:rFonts w:ascii="Times New Roman" w:eastAsia="Times New Roman" w:hAnsi="Times New Roman" w:cs="Times New Roman"/>
          <w:b/>
          <w:sz w:val="24"/>
          <w:szCs w:val="24"/>
        </w:rPr>
        <w:t>42 балла</w:t>
      </w:r>
      <w:bookmarkStart w:id="0" w:name="_GoBack"/>
      <w:bookmarkEnd w:id="0"/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тестирования –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минут.</w:t>
      </w:r>
    </w:p>
    <w:p w:rsidR="007321D5" w:rsidRPr="007321D5" w:rsidRDefault="007321D5" w:rsidP="007321D5">
      <w:pPr>
        <w:widowControl w:val="0"/>
        <w:autoSpaceDE w:val="0"/>
        <w:autoSpaceDN w:val="0"/>
        <w:spacing w:before="4"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right="2462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7321D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вступительного</w:t>
      </w:r>
      <w:r w:rsidRPr="007321D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испытания</w:t>
      </w:r>
      <w:r w:rsidRPr="007321D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«Обществознание» Раздел 1. Основы социальной философии и социологии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Природа и общество. Природа как базис существования общества и истории. Природа</w:t>
      </w:r>
      <w:r w:rsidRPr="007321D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как социальная проблема. Природа как предпосылка и условие существования общества. Географическая среда общества, ее значение для общества.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Виды отношений общества с природой: обмена, потребления, производства, эстетическое, этическое, познавательное, собственности, права, идеологическое.</w:t>
      </w:r>
      <w:proofErr w:type="gramEnd"/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 «общество». Сложности анализа общества. Основные положения системного подхода. Виды систем. Социальный аспект теории систем. Специфика системного подхода к изучению общества.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Понятие социальной системы. Характерные черты социальной системы: иерархичность,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интегративность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индивидность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>, самоуправляемость. Сложности структурирования социальной системы. Функции социальной системы: функция сохранения системы и функция совершенствования системы. Понятие социальной структуры. Социальные институты: экономические, политические, институты стратификации, институты родства, институты культуры.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Социальные общности Этническая структура: род, племя, народность, нация, этнос. Классовые общности: внутриклассовые и межклассовые отношения. Демографическая структура: гендерные и возрастные группы. Поселенческая структура: урбанизация и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рурализация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>. Профессионально-образовательная структура.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Государство</w:t>
      </w:r>
      <w:r w:rsidRPr="007321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общество.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321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Pr="007321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происхождения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Теория божественного происхождение государства Ф. Аквинского. Патриархальная теория.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Теория «общественного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договора»</w:t>
      </w:r>
      <w:r w:rsidRPr="007321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(Т.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Гоббс,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Локк,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Ж.-Ж.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Руссо).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Марксистская теория происхождения государства. Концепция государства М. Вебера. Сущность государства. Признаки государства.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37" w:lineRule="auto"/>
        <w:ind w:left="142" w:right="10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Основные концепции исторического процесса. История – событийная жизнь людей во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пространстве.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Социально-философская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интерпретация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«события»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«структуры». Методология исторического познания в современных социальн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философских трактовках. Понятие этногенеза.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Философские концепции личности. Понятие личности. Типы личности.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Личность и ее социализация. Понятие «индивида» и «личности». Концепции К. Маркса, З. Фрейда, К. Юнга, А.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Маслоу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. Ролевая концепция личности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Ч.Кули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>. Социальная структура личности. Социализация: стадии, этапы, агенты, условия, механизмы. Антропологическая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типология. Механизмы становления человека и общества. Социально-философские проблемы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антропосоциогенеза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>. Индивидуальное и общественное.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lastRenderedPageBreak/>
        <w:t>Девиантное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поведение. Понятие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поведения в социологии. Трудности в определении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поведения. Структура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поведения. Виды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отклонений</w:t>
      </w:r>
      <w:r w:rsidRPr="007321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поведения:</w:t>
      </w:r>
      <w:r w:rsidRPr="007321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7321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психические,</w:t>
      </w:r>
      <w:r w:rsidRPr="007321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7321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групповые,</w:t>
      </w:r>
    </w:p>
    <w:p w:rsidR="007321D5" w:rsidRPr="007321D5" w:rsidRDefault="007321D5" w:rsidP="007321D5">
      <w:pPr>
        <w:widowControl w:val="0"/>
        <w:autoSpaceDE w:val="0"/>
        <w:autoSpaceDN w:val="0"/>
        <w:spacing w:before="74" w:after="0" w:line="240" w:lineRule="auto"/>
        <w:ind w:left="142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первичные и вторичные, культурно осуждаемые и культурно одобряемые.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Противоречивая роль девиации в обществе. Виды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поведения в современном российском обществе.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Понятие социального контроля. Способы реализации социального контроля в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группеи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обществе.</w:t>
      </w: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Социальные институты. Понятие социального института. Соотношение социальной группы и социального института. Процесс институционализации и его этапы. Индивидуальные роли в институциональном поведении. Основные институты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общества. Признаки социального института: культурные символы, кодексы поведения, идеология. Институциональные функции (явные и латентные) и особенности социальных институтов.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Социальные организации. Понятие социальной организации как социальной группы, ориентированной на достижение взаимосвязанных специфических целей и формирующей формализованные структуры. Возникновение организаций. Механизмы образования организаций. Социальные свойства организаций.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Социология культуры. Понятие культуры. Культурные изменения и прогресс: соотношение понятий. Единство и многообразие в культуре. Культура как диалог. Культура в процессе социализации. Произведения как феномен культуры и культура как сфера произведений. Основные элементы культуры: а) Понятия (концепты). Особое место языка в культуре. б) Отношения. в) Ценности: понятие, терминальные и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инструментальные ценности. Идеология как система, утверждающая определенные ценности и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факты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и ее роль в обществе. г) Нормы, правила. Разнообразие культурных форм. Понятия: всеобщая культура, субкультура, контркультура. Массовая и элитарная культура. Распространение культуры в современном обществе (модель А. Моля). Проблемы культуры в современном обществе.</w:t>
      </w:r>
    </w:p>
    <w:p w:rsidR="007321D5" w:rsidRPr="007321D5" w:rsidRDefault="007321D5" w:rsidP="007321D5">
      <w:pPr>
        <w:widowControl w:val="0"/>
        <w:autoSpaceDE w:val="0"/>
        <w:autoSpaceDN w:val="0"/>
        <w:spacing w:before="5"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политологии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 «политика». Субъекты политики, ее структура и функции. Соотношение политической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экономической,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социальной,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сферами.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Методологический подход к классификации политики.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Сущность, источники, основные признаки и формы проявления власти и властных отношений. Средства и методы власти. Характеристика политической и государственной власти. Функции политической власти, ее типология.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7321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разделения</w:t>
      </w:r>
      <w:r w:rsidRPr="007321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властей</w:t>
      </w:r>
      <w:r w:rsidRPr="007321D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7321D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321D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321D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321D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7321D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Политическая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политические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режимы.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система как интегрированная совокупность социальных институтов, осуществляющих власть и регулирующих взаимоотношения в обществе. Характеристика структурных элементов политической системы, их единство и взаимосвязь. Основные функции политической системы. Основания и критерии, классификация политических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Соотношения политических систем и политических режимов. Типология политических режимов. Тоталитарные, авторитарные, демократические режимы, их признаки и особенности. Современный этап либерализации политических режимов. Специфика России.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Государство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политической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системы.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Генезис и эволюция государства. Особенности государства как политической организации: признаки, элементы, задачи, функции. Критерии дифференциации госуда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рств в с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>овременном мире. Президентская и парламентская республики.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lastRenderedPageBreak/>
        <w:t>Соотношение правового государства и гражданского общества. Принципы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правового государства.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Понятие,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структура,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функции гражданского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общества, его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 характерные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знаки. Проблемы формирования гражданского общества в России.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Политические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партии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партийные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системы.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Основные признаки, структура и функции политических партий, их место и роль в политической</w:t>
      </w:r>
      <w:r w:rsidRPr="007321D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7321D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Pr="007321D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7321D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r w:rsidRPr="007321D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политических</w:t>
      </w:r>
      <w:r w:rsidRPr="007321D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партий.</w:t>
      </w:r>
      <w:r w:rsidRPr="007321D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>Типы</w:t>
      </w:r>
    </w:p>
    <w:p w:rsidR="007321D5" w:rsidRPr="007321D5" w:rsidRDefault="007321D5" w:rsidP="007321D5">
      <w:pPr>
        <w:widowControl w:val="0"/>
        <w:autoSpaceDE w:val="0"/>
        <w:autoSpaceDN w:val="0"/>
        <w:spacing w:before="74" w:after="0" w:line="240" w:lineRule="auto"/>
        <w:ind w:left="142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партийных систем: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однопартийная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>, двухпартийная, многопартийная. Формирование многопартийной системы в России.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Политические</w:t>
      </w:r>
      <w:r w:rsidRPr="007321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процессы.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Политические отношения, их классификация. Нормы политических отношений. Политический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последовательных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субъектов политики для достижения определенных результатов. Структура политического процесса. Факторы, определяющие его характер и направленность. Стадии политического процесса. Типы и разновидности политического процесса.</w:t>
      </w: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Политическая</w:t>
      </w:r>
      <w:r w:rsidRPr="007321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Понятие, сущность, структура, характерные черты, функции политической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культуры. Пути формирования политической культуры. Многообразие типов политической культуры. Уровни ее функционирования. Черты политической культуры современного специалиста.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Политические</w:t>
      </w:r>
      <w:r w:rsidRPr="007321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идеологии.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и сущность идеологии. Основные политические идеологии современности. История их становления и эволюции. Либерализм и неолиберализм, консерватизм и неоконсерватизм, фашизм (неофашизм), социализм, левый и правый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радикализм.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Влияние внешних и внутренних факторов на формирование современных политических идеологий в России. Общая характеристика идеологического облика наиболее влиятельных политических партий, движений и организаций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современности.</w:t>
      </w:r>
    </w:p>
    <w:p w:rsidR="007321D5" w:rsidRPr="007321D5" w:rsidRDefault="007321D5" w:rsidP="007321D5">
      <w:pPr>
        <w:widowControl w:val="0"/>
        <w:autoSpaceDE w:val="0"/>
        <w:autoSpaceDN w:val="0"/>
        <w:spacing w:before="7" w:after="0" w:line="240" w:lineRule="auto"/>
        <w:ind w:left="142" w:firstLine="284"/>
        <w:rPr>
          <w:rFonts w:ascii="Times New Roman" w:eastAsia="Times New Roman" w:hAnsi="Times New Roman" w:cs="Times New Roman"/>
          <w:szCs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7321D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Правоведение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 и признаки правоотношений. Правонарушения и их виды. Юридическая ответственность. Защита прав и законных интересов субъектов права.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 и структура правосознания. Правовое сознание и правовая культура как средство обеспечения правового воздействия. Понятие и основные идеи законности. Понятие правопорядка, его соотношение с общественным порядком. Правовое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государство и гражданское общество.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Понятие, предмет и источники конституционного права РФ. Конституция Российской Федерации - основной закон государства. Общая характеристика конституционного строя РФ. Экономические и политические основы конституционного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строя.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Содержание правового статуса человека. Гражданство Российской Федерации. Особенности правового статуса иностранцев и лиц без гражданства. Основные права и обязанности граждан. Защита прав и свобод человека и гражданина.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Становление и развитие российской государственности. Система органов государственной власти РФ. Президент РФ и иные органы власти. Органы законодательной власти РФ. Органы исполнительной власти РФ. Правительство РФ. Судебная система РФ.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7321D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7321D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правоотношения.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собственности</w:t>
      </w:r>
      <w:r w:rsidRPr="007321D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виды.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Обязательства.</w:t>
      </w:r>
      <w:r w:rsidRPr="007321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Гражданско-правовая</w:t>
      </w:r>
      <w:r w:rsidRPr="007321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ответственность.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1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Брачно-семейные отношения. Условия и порядок заключения брака. Личные и имущественные отношения супругов. Ответственность по семейному праву. Основания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прекращения брака. Последствия признания брака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недействительным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>. Взаимные права и обязанности родителей и детей.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Понятие и источники административного права. Административная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ответственность. Виды административных взысканий. Общие принципы организации государственной гражданской службы в Российской Федерации.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уголовно-правовых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отношений.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7321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уголовной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ответственности.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преступления.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Трудовые</w:t>
      </w:r>
      <w:r w:rsidRPr="007321D5">
        <w:rPr>
          <w:rFonts w:ascii="Times New Roman" w:eastAsia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отношения.</w:t>
      </w:r>
      <w:r w:rsidRPr="007321D5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7321D5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договор.</w:t>
      </w:r>
      <w:r w:rsidRPr="007321D5">
        <w:rPr>
          <w:rFonts w:ascii="Times New Roman" w:eastAsia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Трудовая</w:t>
      </w:r>
      <w:r w:rsidRPr="007321D5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дисциплина.</w:t>
      </w:r>
      <w:r w:rsidRPr="007321D5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Охрана</w:t>
      </w:r>
      <w:r w:rsidRPr="007321D5">
        <w:rPr>
          <w:rFonts w:ascii="Times New Roman" w:eastAsia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труда.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споров.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7321D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право.</w:t>
      </w:r>
      <w:r w:rsidRPr="007321D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Нормативно-правовые</w:t>
      </w:r>
      <w:r w:rsidRPr="007321D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основы.</w:t>
      </w:r>
      <w:r w:rsidRPr="007321D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Сущность</w:t>
      </w:r>
      <w:r w:rsidRPr="007321D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принципы</w:t>
      </w:r>
    </w:p>
    <w:p w:rsidR="007321D5" w:rsidRPr="007321D5" w:rsidRDefault="007321D5" w:rsidP="007321D5">
      <w:pPr>
        <w:widowControl w:val="0"/>
        <w:autoSpaceDE w:val="0"/>
        <w:autoSpaceDN w:val="0"/>
        <w:spacing w:before="74" w:after="0" w:line="240" w:lineRule="auto"/>
        <w:ind w:left="142" w:right="10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системы образования. Структура системы образования. Основные направления реформы образования в Российской Федерации. Понятие и статус образовательного права. Государственные образовательные стандарты, образовательные программы. Формы получения образования. Система образовательных учреждений в Российской Федерации. Управление системой образования. Правовой статус образовательных учреждений. Лицензирование, аттестация и аккредитация образовательного учреждения. Социальн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правовая защита обучающихся, педагогов и иных работников образовательных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учреждений.</w:t>
      </w: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Нормативно-правовое обеспечение образования. Основные начала и цели законодательства об образовании. Предмет регулирования законодательства об образовании. Принципы правового регулирования образовательных отношений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>аконодательство в области образования. Компетенция Российской Федерации и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субъектов Российской Федерации в области правового регулирования образовательных отношений. Локальные акты в области образования. Устав образовательного учреждения. Документы в сфере образования.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принципы правового регулирования свободы слова и права на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информ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цию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в РФ. Государственная тайна.</w:t>
      </w:r>
    </w:p>
    <w:p w:rsidR="007321D5" w:rsidRPr="007321D5" w:rsidRDefault="007321D5" w:rsidP="007321D5">
      <w:pPr>
        <w:widowControl w:val="0"/>
        <w:autoSpaceDE w:val="0"/>
        <w:autoSpaceDN w:val="0"/>
        <w:spacing w:before="7" w:after="0" w:line="240" w:lineRule="auto"/>
        <w:ind w:left="142" w:firstLine="284"/>
        <w:rPr>
          <w:rFonts w:ascii="Times New Roman" w:eastAsia="Times New Roman" w:hAnsi="Times New Roman" w:cs="Times New Roman"/>
          <w:sz w:val="27"/>
          <w:szCs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Рекомендованная</w:t>
      </w:r>
      <w:r w:rsidRPr="007321D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>литература: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А)</w:t>
      </w:r>
      <w:r w:rsidRPr="007321D5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основная</w:t>
      </w:r>
      <w:r w:rsidRPr="007321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>литература: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Васильев,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М.</w:t>
      </w:r>
      <w:r w:rsidRPr="007321D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>В.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37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[Электронный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ресурс]: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учебник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Васильев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Саратов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>осква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: Профобразование, Ай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Пи Ар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Медиа, 2020. - 375 с.</w:t>
      </w:r>
    </w:p>
    <w:p w:rsidR="007321D5" w:rsidRPr="007321D5" w:rsidRDefault="007321D5" w:rsidP="007321D5">
      <w:pPr>
        <w:widowControl w:val="0"/>
        <w:autoSpaceDE w:val="0"/>
        <w:autoSpaceDN w:val="0"/>
        <w:spacing w:before="7"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литература: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Васильев,</w:t>
      </w:r>
      <w:r w:rsidRPr="007321D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7321D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7321D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Pr="007321D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[Электронный</w:t>
      </w:r>
      <w:r w:rsidRPr="007321D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ресурс]:</w:t>
      </w:r>
      <w:r w:rsidRPr="007321D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учебник</w:t>
      </w:r>
      <w:r w:rsidRPr="007321D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321D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Васильев</w:t>
      </w:r>
      <w:r w:rsidRPr="007321D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7321D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>В.</w:t>
      </w: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-Москва: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Ай</w:t>
      </w:r>
      <w:proofErr w:type="gramEnd"/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Медиа,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377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>с.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39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Обществознание. Часть первая [Электронный ресурс]: учебное пособие. - [Б. м.]: Зерцало-М, 2019.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321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Обществознание. Часть первая /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Арбузкин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А. М. - 2019. - 312 с.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408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Обществознание. Часть вторая [Электронный ресурс]: учебное пособие. - [Б. м.]: Зерцало-М, 2019. - Обществознание. Часть вторая / </w:t>
      </w:r>
      <w:proofErr w:type="spellStart"/>
      <w:r w:rsidRPr="007321D5">
        <w:rPr>
          <w:rFonts w:ascii="Times New Roman" w:eastAsia="Times New Roman" w:hAnsi="Times New Roman" w:cs="Times New Roman"/>
          <w:sz w:val="24"/>
          <w:szCs w:val="24"/>
        </w:rPr>
        <w:t>Арбузкин</w:t>
      </w:r>
      <w:proofErr w:type="spellEnd"/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 А. М. - 2019. - 376 с.</w:t>
      </w:r>
    </w:p>
    <w:p w:rsidR="007321D5" w:rsidRPr="007321D5" w:rsidRDefault="007321D5" w:rsidP="007321D5">
      <w:pPr>
        <w:widowControl w:val="0"/>
        <w:autoSpaceDE w:val="0"/>
        <w:autoSpaceDN w:val="0"/>
        <w:spacing w:before="5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Примерный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вариант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>теста</w:t>
      </w:r>
    </w:p>
    <w:p w:rsidR="007321D5" w:rsidRPr="007321D5" w:rsidRDefault="007321D5" w:rsidP="007321D5">
      <w:pPr>
        <w:widowControl w:val="0"/>
        <w:autoSpaceDE w:val="0"/>
        <w:autoSpaceDN w:val="0"/>
        <w:spacing w:before="6" w:after="0" w:line="240" w:lineRule="auto"/>
        <w:ind w:left="142" w:firstLine="284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before="1" w:after="0" w:line="244" w:lineRule="auto"/>
        <w:ind w:left="142" w:right="558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Существуют</w:t>
      </w:r>
      <w:r w:rsidRPr="007321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различные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значения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понятия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«общество».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Под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обществом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в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узком смысле понимают</w:t>
      </w:r>
    </w:p>
    <w:p w:rsidR="007321D5" w:rsidRPr="007321D5" w:rsidRDefault="007321D5" w:rsidP="007321D5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68" w:lineRule="exact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исторический</w:t>
      </w:r>
      <w:r w:rsidRPr="007321D5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этап</w:t>
      </w:r>
      <w:r w:rsidRPr="007321D5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развития</w:t>
      </w:r>
      <w:r w:rsidRPr="007321D5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>человечества</w:t>
      </w:r>
    </w:p>
    <w:p w:rsidR="007321D5" w:rsidRPr="007321D5" w:rsidRDefault="007321D5" w:rsidP="007321D5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pacing w:val="-2"/>
          <w:sz w:val="24"/>
        </w:rPr>
        <w:t>верховенство</w:t>
      </w:r>
      <w:r w:rsidRPr="007321D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государственной</w:t>
      </w:r>
      <w:r w:rsidRPr="007321D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власти</w:t>
      </w:r>
    </w:p>
    <w:p w:rsidR="007321D5" w:rsidRPr="007321D5" w:rsidRDefault="007321D5" w:rsidP="007321D5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75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w w:val="95"/>
          <w:sz w:val="24"/>
        </w:rPr>
        <w:t>форму</w:t>
      </w:r>
      <w:r w:rsidRPr="007321D5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w w:val="95"/>
          <w:sz w:val="24"/>
        </w:rPr>
        <w:t>государственного</w:t>
      </w:r>
      <w:r w:rsidRPr="007321D5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w w:val="95"/>
          <w:sz w:val="24"/>
        </w:rPr>
        <w:t>правления</w:t>
      </w:r>
    </w:p>
    <w:p w:rsidR="007321D5" w:rsidRPr="007321D5" w:rsidRDefault="007321D5" w:rsidP="007321D5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75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вид</w:t>
      </w:r>
      <w:r w:rsidRPr="007321D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политического</w:t>
      </w:r>
      <w:r w:rsidRPr="007321D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режима</w:t>
      </w:r>
    </w:p>
    <w:p w:rsidR="007321D5" w:rsidRPr="007321D5" w:rsidRDefault="007321D5" w:rsidP="007321D5">
      <w:pPr>
        <w:widowControl w:val="0"/>
        <w:autoSpaceDE w:val="0"/>
        <w:autoSpaceDN w:val="0"/>
        <w:spacing w:before="3"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Верны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суждения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обществе?</w:t>
      </w:r>
    </w:p>
    <w:p w:rsidR="007321D5" w:rsidRPr="007321D5" w:rsidRDefault="007321D5" w:rsidP="007321D5">
      <w:pPr>
        <w:widowControl w:val="0"/>
        <w:autoSpaceDE w:val="0"/>
        <w:autoSpaceDN w:val="0"/>
        <w:spacing w:before="24" w:after="0" w:line="261" w:lineRule="auto"/>
        <w:ind w:left="142" w:right="1765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широком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смысле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весь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материальный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мир. Б. Общество является продуктом совместной жизнедеятельности людей.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верно</w:t>
      </w:r>
      <w:proofErr w:type="gramStart"/>
      <w:r w:rsidRPr="007321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А</w:t>
      </w:r>
      <w:proofErr w:type="gramEnd"/>
      <w:r w:rsidRPr="007321D5">
        <w:rPr>
          <w:rFonts w:ascii="Times New Roman" w:eastAsia="Times New Roman" w:hAnsi="Times New Roman" w:cs="Times New Roman"/>
          <w:sz w:val="24"/>
        </w:rPr>
        <w:t>,</w:t>
      </w:r>
      <w:r w:rsidRPr="007321D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верно</w:t>
      </w:r>
      <w:r w:rsidRPr="007321D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Б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,</w:t>
      </w:r>
      <w:r w:rsidRPr="007321D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3)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верны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оба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суждения</w:t>
      </w:r>
      <w:r w:rsidRPr="007321D5">
        <w:rPr>
          <w:rFonts w:ascii="Times New Roman" w:eastAsia="Times New Roman" w:hAnsi="Times New Roman" w:cs="Times New Roman"/>
          <w:sz w:val="24"/>
        </w:rPr>
        <w:t>,</w:t>
      </w:r>
      <w:r w:rsidRPr="007321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оба</w:t>
      </w:r>
      <w:r w:rsidRPr="007321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суждения</w:t>
      </w:r>
      <w:r w:rsidRPr="007321D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неверны.</w:t>
      </w:r>
    </w:p>
    <w:p w:rsidR="007321D5" w:rsidRPr="007321D5" w:rsidRDefault="007321D5" w:rsidP="007321D5">
      <w:pPr>
        <w:widowControl w:val="0"/>
        <w:autoSpaceDE w:val="0"/>
        <w:autoSpaceDN w:val="0"/>
        <w:spacing w:before="2"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Сферы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общественной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жизни:</w:t>
      </w:r>
    </w:p>
    <w:p w:rsidR="007321D5" w:rsidRPr="007321D5" w:rsidRDefault="007321D5" w:rsidP="007321D5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before="29" w:after="0" w:line="240" w:lineRule="auto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7321D5">
        <w:rPr>
          <w:rFonts w:ascii="Times New Roman" w:eastAsia="Times New Roman" w:hAnsi="Times New Roman" w:cs="Times New Roman"/>
          <w:b/>
          <w:sz w:val="24"/>
        </w:rPr>
        <w:t>равноценно</w:t>
      </w:r>
      <w:r w:rsidRPr="007321D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важны</w:t>
      </w:r>
      <w:r w:rsidRPr="007321D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и</w:t>
      </w:r>
      <w:r w:rsidRPr="007321D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необходимы</w:t>
      </w:r>
      <w:r w:rsidRPr="007321D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для</w:t>
      </w:r>
      <w:r w:rsidRPr="007321D5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жизни</w:t>
      </w:r>
      <w:r w:rsidRPr="007321D5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>общества,</w:t>
      </w:r>
      <w:proofErr w:type="gramEnd"/>
    </w:p>
    <w:p w:rsidR="007321D5" w:rsidRPr="007321D5" w:rsidRDefault="007321D5" w:rsidP="007321D5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before="20"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экономика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является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первичной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по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отношению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к</w:t>
      </w:r>
      <w:r w:rsidRPr="007321D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иным</w:t>
      </w:r>
      <w:r w:rsidRPr="007321D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сферам,</w:t>
      </w:r>
    </w:p>
    <w:p w:rsidR="007321D5" w:rsidRPr="007321D5" w:rsidRDefault="007321D5" w:rsidP="007321D5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before="24"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  <w:proofErr w:type="gramStart"/>
      <w:r w:rsidRPr="007321D5">
        <w:rPr>
          <w:rFonts w:ascii="Times New Roman" w:eastAsia="Times New Roman" w:hAnsi="Times New Roman" w:cs="Times New Roman"/>
          <w:sz w:val="24"/>
        </w:rPr>
        <w:t>автономны</w:t>
      </w:r>
      <w:proofErr w:type="gramEnd"/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и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независимы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друг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от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друга,</w:t>
      </w:r>
    </w:p>
    <w:p w:rsidR="007321D5" w:rsidRPr="007321D5" w:rsidRDefault="007321D5" w:rsidP="007321D5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before="24"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pacing w:val="-2"/>
          <w:sz w:val="24"/>
        </w:rPr>
        <w:t>духовная</w:t>
      </w:r>
      <w:r w:rsidRPr="007321D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сфера</w:t>
      </w:r>
      <w:r w:rsidRPr="007321D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детерминирует</w:t>
      </w:r>
      <w:r w:rsidRPr="007321D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(определяет)</w:t>
      </w:r>
      <w:r w:rsidRPr="007321D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жизнедеятельность</w:t>
      </w:r>
      <w:r w:rsidRPr="007321D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общества.</w:t>
      </w: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before="1"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Проявлением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взаимозависимости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общества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природы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служит:</w:t>
      </w:r>
    </w:p>
    <w:p w:rsidR="007321D5" w:rsidRPr="007321D5" w:rsidRDefault="007321D5" w:rsidP="007321D5">
      <w:pPr>
        <w:widowControl w:val="0"/>
        <w:autoSpaceDE w:val="0"/>
        <w:autoSpaceDN w:val="0"/>
        <w:spacing w:before="24"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1)</w:t>
      </w:r>
      <w:r w:rsidRPr="007321D5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экологический</w:t>
      </w:r>
      <w:r w:rsidRPr="007321D5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кризис</w:t>
      </w:r>
      <w:r w:rsidRPr="007321D5">
        <w:rPr>
          <w:rFonts w:ascii="Times New Roman" w:eastAsia="Times New Roman" w:hAnsi="Times New Roman" w:cs="Times New Roman"/>
          <w:sz w:val="24"/>
        </w:rPr>
        <w:t>,</w:t>
      </w:r>
      <w:r w:rsidRPr="007321D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возрастание</w:t>
      </w:r>
      <w:r w:rsidRPr="007321D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солнечной</w:t>
      </w:r>
      <w:r w:rsidRPr="007321D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активности,</w:t>
      </w:r>
    </w:p>
    <w:p w:rsid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before="60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7321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кризис</w:t>
      </w:r>
      <w:r w:rsidRPr="007321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перепроизводства,</w:t>
      </w:r>
      <w:r w:rsidRPr="007321D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7321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усложнение</w:t>
      </w:r>
      <w:r w:rsidRPr="007321D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7321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жизни.</w:t>
      </w:r>
    </w:p>
    <w:p w:rsidR="007321D5" w:rsidRPr="007321D5" w:rsidRDefault="007321D5" w:rsidP="007321D5">
      <w:pPr>
        <w:widowControl w:val="0"/>
        <w:autoSpaceDE w:val="0"/>
        <w:autoSpaceDN w:val="0"/>
        <w:spacing w:before="2"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Человек,</w:t>
      </w:r>
      <w:r w:rsidRPr="007321D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согласно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современным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представлениям,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есть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существо:</w:t>
      </w:r>
    </w:p>
    <w:p w:rsidR="007321D5" w:rsidRPr="007321D5" w:rsidRDefault="007321D5" w:rsidP="007321D5">
      <w:pPr>
        <w:widowControl w:val="0"/>
        <w:autoSpaceDE w:val="0"/>
        <w:autoSpaceDN w:val="0"/>
        <w:spacing w:before="25" w:after="0" w:line="240" w:lineRule="auto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биологическое,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социальное,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биологическое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и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социальное,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4)</w:t>
      </w:r>
      <w:r w:rsidRPr="007321D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>биосоциальное.</w:t>
      </w:r>
    </w:p>
    <w:p w:rsidR="007321D5" w:rsidRPr="007321D5" w:rsidRDefault="007321D5" w:rsidP="007321D5">
      <w:pPr>
        <w:widowControl w:val="0"/>
        <w:autoSpaceDE w:val="0"/>
        <w:autoSpaceDN w:val="0"/>
        <w:spacing w:before="2" w:after="0" w:line="240" w:lineRule="auto"/>
        <w:ind w:left="142" w:firstLine="284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общественных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обладает следующими</w:t>
      </w:r>
      <w:r w:rsidRPr="00732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признаками:</w:t>
      </w:r>
    </w:p>
    <w:p w:rsidR="007321D5" w:rsidRPr="007321D5" w:rsidRDefault="007321D5" w:rsidP="007321D5">
      <w:pPr>
        <w:widowControl w:val="0"/>
        <w:autoSpaceDE w:val="0"/>
        <w:autoSpaceDN w:val="0"/>
        <w:spacing w:before="29" w:after="0" w:line="261" w:lineRule="auto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«кардинальное,</w:t>
      </w:r>
      <w:r w:rsidRPr="007321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скачкообразное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преобразование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всей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системы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общественных институтов и отношений»: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0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реформа,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2)революция</w:t>
      </w:r>
      <w:r w:rsidRPr="007321D5">
        <w:rPr>
          <w:rFonts w:ascii="Times New Roman" w:eastAsia="Times New Roman" w:hAnsi="Times New Roman" w:cs="Times New Roman"/>
          <w:sz w:val="24"/>
        </w:rPr>
        <w:t>,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регресс,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деградация.</w:t>
      </w:r>
    </w:p>
    <w:p w:rsidR="007321D5" w:rsidRPr="007321D5" w:rsidRDefault="007321D5" w:rsidP="007321D5">
      <w:pPr>
        <w:widowControl w:val="0"/>
        <w:autoSpaceDE w:val="0"/>
        <w:autoSpaceDN w:val="0"/>
        <w:spacing w:before="2"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64" w:lineRule="auto"/>
        <w:ind w:left="142" w:right="1514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</w:t>
      </w:r>
      <w:r w:rsidRPr="007321D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термин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используется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того,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обозначить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неповторимое своеобразие, специфические черты, присущие конкретному человеку?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69" w:lineRule="exact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индивид,</w:t>
      </w:r>
      <w:r w:rsidRPr="007321D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деятель,</w:t>
      </w:r>
      <w:r w:rsidRPr="007321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творец,</w:t>
      </w:r>
      <w:r w:rsidRPr="007321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4)</w:t>
      </w:r>
      <w:r w:rsidRPr="007321D5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>индивидуальность.</w:t>
      </w:r>
    </w:p>
    <w:p w:rsidR="007321D5" w:rsidRPr="007321D5" w:rsidRDefault="007321D5" w:rsidP="007321D5">
      <w:pPr>
        <w:widowControl w:val="0"/>
        <w:autoSpaceDE w:val="0"/>
        <w:autoSpaceDN w:val="0"/>
        <w:spacing w:before="2" w:after="0" w:line="240" w:lineRule="auto"/>
        <w:ind w:left="142" w:firstLine="284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человека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поведение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животного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характеризуются</w:t>
      </w:r>
    </w:p>
    <w:p w:rsidR="007321D5" w:rsidRPr="007321D5" w:rsidRDefault="007321D5" w:rsidP="007321D5">
      <w:pPr>
        <w:widowControl w:val="0"/>
        <w:autoSpaceDE w:val="0"/>
        <w:autoSpaceDN w:val="0"/>
        <w:spacing w:before="25" w:after="0" w:line="261" w:lineRule="auto"/>
        <w:ind w:left="142" w:right="576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 xml:space="preserve">1)выдвижением целей 2)механизмом самоконтроля 3)осознанным выбором средств </w:t>
      </w:r>
      <w:r w:rsidRPr="007321D5">
        <w:rPr>
          <w:rFonts w:ascii="Times New Roman" w:eastAsia="Times New Roman" w:hAnsi="Times New Roman" w:cs="Times New Roman"/>
          <w:b/>
          <w:sz w:val="24"/>
        </w:rPr>
        <w:t>4)удовлетворением потребностей</w:t>
      </w:r>
    </w:p>
    <w:p w:rsidR="007321D5" w:rsidRPr="007321D5" w:rsidRDefault="007321D5" w:rsidP="007321D5">
      <w:pPr>
        <w:widowControl w:val="0"/>
        <w:autoSpaceDE w:val="0"/>
        <w:autoSpaceDN w:val="0"/>
        <w:spacing w:before="9" w:after="0" w:line="240" w:lineRule="auto"/>
        <w:ind w:left="142" w:firstLine="284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Отличительной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тенденцией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современного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общества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является</w:t>
      </w:r>
    </w:p>
    <w:p w:rsidR="007321D5" w:rsidRPr="007321D5" w:rsidRDefault="007321D5" w:rsidP="007321D5">
      <w:pPr>
        <w:widowControl w:val="0"/>
        <w:autoSpaceDE w:val="0"/>
        <w:autoSpaceDN w:val="0"/>
        <w:spacing w:before="24" w:after="0" w:line="240" w:lineRule="auto"/>
        <w:ind w:left="142" w:firstLine="284"/>
        <w:rPr>
          <w:rFonts w:ascii="Times New Roman" w:eastAsia="Times New Roman" w:hAnsi="Times New Roman" w:cs="Times New Roman"/>
          <w:b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Механизация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Индустриализация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Модернизация</w:t>
      </w:r>
      <w:r w:rsidRPr="007321D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4)</w:t>
      </w:r>
      <w:r w:rsidRPr="007321D5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>Глобализация</w:t>
      </w:r>
    </w:p>
    <w:p w:rsidR="007321D5" w:rsidRPr="007321D5" w:rsidRDefault="007321D5" w:rsidP="007321D5">
      <w:pPr>
        <w:widowControl w:val="0"/>
        <w:autoSpaceDE w:val="0"/>
        <w:autoSpaceDN w:val="0"/>
        <w:spacing w:before="2" w:after="0" w:line="240" w:lineRule="auto"/>
        <w:ind w:left="142" w:firstLine="284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2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Верны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суждения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личности?</w:t>
      </w:r>
    </w:p>
    <w:p w:rsidR="007321D5" w:rsidRPr="007321D5" w:rsidRDefault="007321D5" w:rsidP="007321D5">
      <w:pPr>
        <w:widowControl w:val="0"/>
        <w:autoSpaceDE w:val="0"/>
        <w:autoSpaceDN w:val="0"/>
        <w:spacing w:before="24" w:after="0" w:line="261" w:lineRule="auto"/>
        <w:ind w:left="142" w:right="200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характеристике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сущность. Б. Новорожденный человек является личностью.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7321D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Start"/>
      <w:r w:rsidRPr="007321D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End"/>
      <w:r w:rsidRPr="007321D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верно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Б,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21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верны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суждения,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суждения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неверны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4"/>
        </w:rPr>
      </w:pPr>
    </w:p>
    <w:p w:rsidR="007321D5" w:rsidRPr="007321D5" w:rsidRDefault="007321D5" w:rsidP="007321D5">
      <w:pPr>
        <w:widowControl w:val="0"/>
        <w:autoSpaceDE w:val="0"/>
        <w:autoSpaceDN w:val="0"/>
        <w:spacing w:before="3" w:after="0" w:line="240" w:lineRule="auto"/>
        <w:ind w:left="142" w:firstLine="284"/>
        <w:rPr>
          <w:rFonts w:ascii="Times New Roman" w:eastAsia="Times New Roman" w:hAnsi="Times New Roman" w:cs="Times New Roman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3"/>
        </w:tabs>
        <w:autoSpaceDE w:val="0"/>
        <w:autoSpaceDN w:val="0"/>
        <w:spacing w:after="0" w:line="274" w:lineRule="exact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Верны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суждения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отклоняющемся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поведении: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right="39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отклоняющегося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 xml:space="preserve">нежелание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lastRenderedPageBreak/>
        <w:t>отставать от других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21D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отклоняющимся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воспитываются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 неблагополучных семьях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верно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только</w:t>
      </w:r>
      <w:proofErr w:type="gramStart"/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А</w:t>
      </w:r>
      <w:proofErr w:type="gramEnd"/>
      <w:r w:rsidRPr="007321D5">
        <w:rPr>
          <w:rFonts w:ascii="Times New Roman" w:eastAsia="Times New Roman" w:hAnsi="Times New Roman" w:cs="Times New Roman"/>
          <w:sz w:val="24"/>
        </w:rPr>
        <w:t>;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верно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только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Б;</w:t>
      </w:r>
      <w:r w:rsidRPr="007321D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3)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верны</w:t>
      </w:r>
      <w:r w:rsidRPr="007321D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оба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 xml:space="preserve">суждения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оба</w:t>
      </w:r>
      <w:r w:rsidRPr="007321D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суждения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неверны.</w:t>
      </w:r>
    </w:p>
    <w:p w:rsidR="007321D5" w:rsidRPr="007321D5" w:rsidRDefault="007321D5" w:rsidP="007321D5">
      <w:pPr>
        <w:widowControl w:val="0"/>
        <w:autoSpaceDE w:val="0"/>
        <w:autoSpaceDN w:val="0"/>
        <w:spacing w:before="3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3"/>
        </w:tabs>
        <w:autoSpaceDE w:val="0"/>
        <w:autoSpaceDN w:val="0"/>
        <w:spacing w:after="0" w:line="274" w:lineRule="exact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Семья,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которой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главную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позицию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занимает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мать: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патриархальная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2)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матриархальная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эгалитарная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моногамная</w:t>
      </w:r>
    </w:p>
    <w:p w:rsidR="007321D5" w:rsidRPr="007321D5" w:rsidRDefault="007321D5" w:rsidP="007321D5">
      <w:pPr>
        <w:widowControl w:val="0"/>
        <w:autoSpaceDE w:val="0"/>
        <w:autoSpaceDN w:val="0"/>
        <w:spacing w:before="5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3"/>
        </w:tabs>
        <w:autoSpaceDE w:val="0"/>
        <w:autoSpaceDN w:val="0"/>
        <w:spacing w:after="0" w:line="274" w:lineRule="exact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Психологическая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поддержка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это…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экономическая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функция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функция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духовного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7321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досуга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3)</w:t>
      </w:r>
      <w:r w:rsidRPr="007321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эмоциональная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функция</w:t>
      </w:r>
      <w:r w:rsidRPr="007321D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функция</w:t>
      </w:r>
      <w:r w:rsidRPr="007321D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первичного</w:t>
      </w:r>
      <w:r w:rsidRPr="007321D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социального</w:t>
      </w:r>
      <w:r w:rsidRPr="007321D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контроля</w:t>
      </w:r>
    </w:p>
    <w:p w:rsidR="007321D5" w:rsidRPr="007321D5" w:rsidRDefault="007321D5" w:rsidP="007321D5">
      <w:pPr>
        <w:widowControl w:val="0"/>
        <w:autoSpaceDE w:val="0"/>
        <w:autoSpaceDN w:val="0"/>
        <w:spacing w:before="4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3"/>
        </w:tabs>
        <w:autoSpaceDE w:val="0"/>
        <w:autoSpaceDN w:val="0"/>
        <w:spacing w:before="1" w:after="0" w:line="274" w:lineRule="exact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политический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институт: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церковь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2)</w:t>
      </w:r>
      <w:r w:rsidRPr="007321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государство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семья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школа</w:t>
      </w:r>
    </w:p>
    <w:p w:rsidR="007321D5" w:rsidRPr="007321D5" w:rsidRDefault="007321D5" w:rsidP="007321D5">
      <w:pPr>
        <w:widowControl w:val="0"/>
        <w:autoSpaceDE w:val="0"/>
        <w:autoSpaceDN w:val="0"/>
        <w:spacing w:before="5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3"/>
        </w:tabs>
        <w:autoSpaceDE w:val="0"/>
        <w:autoSpaceDN w:val="0"/>
        <w:spacing w:after="0" w:line="274" w:lineRule="exact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Какому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политическому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режиму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свойствен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народовластия?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тоталитарный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режим</w:t>
      </w:r>
      <w:r w:rsidRPr="007321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авторитарный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 xml:space="preserve">режим </w:t>
      </w:r>
      <w:r w:rsidRPr="007321D5">
        <w:rPr>
          <w:rFonts w:ascii="Times New Roman" w:eastAsia="Times New Roman" w:hAnsi="Times New Roman" w:cs="Times New Roman"/>
          <w:b/>
          <w:sz w:val="24"/>
        </w:rPr>
        <w:t>3)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демократический</w:t>
      </w:r>
      <w:r w:rsidRPr="007321D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4)светский</w:t>
      </w:r>
    </w:p>
    <w:p w:rsidR="007321D5" w:rsidRPr="007321D5" w:rsidRDefault="007321D5" w:rsidP="007321D5">
      <w:pPr>
        <w:widowControl w:val="0"/>
        <w:autoSpaceDE w:val="0"/>
        <w:autoSpaceDN w:val="0"/>
        <w:spacing w:before="5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3"/>
        </w:tabs>
        <w:autoSpaceDE w:val="0"/>
        <w:autoSpaceDN w:val="0"/>
        <w:spacing w:after="0" w:line="274" w:lineRule="exact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какого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наступает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быть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избранным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представительный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орган?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А)</w:t>
      </w:r>
      <w:r w:rsidRPr="007321D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 xml:space="preserve">20 лет </w:t>
      </w:r>
      <w:r w:rsidRPr="007321D5">
        <w:rPr>
          <w:rFonts w:ascii="Times New Roman" w:eastAsia="Times New Roman" w:hAnsi="Times New Roman" w:cs="Times New Roman"/>
          <w:b/>
          <w:sz w:val="24"/>
        </w:rPr>
        <w:t>Б) с</w:t>
      </w:r>
      <w:r w:rsidRPr="007321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21 года</w:t>
      </w:r>
      <w:r w:rsidRPr="007321D5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В) с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25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лет Г) с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 xml:space="preserve">30 </w:t>
      </w:r>
      <w:r w:rsidRPr="007321D5">
        <w:rPr>
          <w:rFonts w:ascii="Times New Roman" w:eastAsia="Times New Roman" w:hAnsi="Times New Roman" w:cs="Times New Roman"/>
          <w:spacing w:val="-5"/>
          <w:sz w:val="24"/>
        </w:rPr>
        <w:t>лет</w:t>
      </w:r>
    </w:p>
    <w:p w:rsidR="007321D5" w:rsidRDefault="007321D5" w:rsidP="007321D5">
      <w:pPr>
        <w:widowControl w:val="0"/>
        <w:autoSpaceDE w:val="0"/>
        <w:autoSpaceDN w:val="0"/>
        <w:spacing w:after="0" w:line="274" w:lineRule="exact"/>
        <w:ind w:left="142" w:firstLine="284"/>
        <w:rPr>
          <w:rFonts w:ascii="Times New Roman" w:eastAsia="Times New Roman" w:hAnsi="Times New Roman" w:cs="Times New Roman"/>
          <w:sz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426"/>
          <w:tab w:val="left" w:pos="1563"/>
        </w:tabs>
        <w:autoSpaceDE w:val="0"/>
        <w:autoSpaceDN w:val="0"/>
        <w:spacing w:before="79" w:after="0" w:line="240" w:lineRule="auto"/>
        <w:ind w:left="142" w:right="420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Политика,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апеллирующая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широким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массам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обещающая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им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скорое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лёгкое решение острых социальных проблем: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1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социальная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политика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2)</w:t>
      </w:r>
      <w:r w:rsidRPr="007321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популизм</w:t>
      </w:r>
      <w:r w:rsidRPr="007321D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агитация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ирригация</w:t>
      </w:r>
    </w:p>
    <w:p w:rsidR="007321D5" w:rsidRPr="007321D5" w:rsidRDefault="007321D5" w:rsidP="007321D5">
      <w:pPr>
        <w:widowControl w:val="0"/>
        <w:autoSpaceDE w:val="0"/>
        <w:autoSpaceDN w:val="0"/>
        <w:spacing w:before="5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2"/>
        </w:tabs>
        <w:autoSpaceDE w:val="0"/>
        <w:autoSpaceDN w:val="0"/>
        <w:spacing w:after="0" w:line="240" w:lineRule="auto"/>
        <w:ind w:left="142" w:right="293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какому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понятию</w:t>
      </w:r>
      <w:r w:rsidRPr="007321D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относится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данное</w:t>
      </w:r>
      <w:r w:rsidRPr="007321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определение: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«Обособившаяся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природы, но тесно с ней связанная часть материального мира, которая включает в себя способы взаимодействия людей и формы их объединения»: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71" w:lineRule="exact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культура,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2)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цивилизация,</w:t>
      </w:r>
      <w:r w:rsidRPr="007321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3)</w:t>
      </w:r>
      <w:r w:rsidRPr="007321D5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общество</w:t>
      </w:r>
      <w:r w:rsidRPr="007321D5">
        <w:rPr>
          <w:rFonts w:ascii="Times New Roman" w:eastAsia="Times New Roman" w:hAnsi="Times New Roman" w:cs="Times New Roman"/>
          <w:sz w:val="24"/>
        </w:rPr>
        <w:t>,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формация.</w:t>
      </w:r>
    </w:p>
    <w:p w:rsidR="007321D5" w:rsidRPr="007321D5" w:rsidRDefault="007321D5" w:rsidP="007321D5">
      <w:pPr>
        <w:widowControl w:val="0"/>
        <w:autoSpaceDE w:val="0"/>
        <w:autoSpaceDN w:val="0"/>
        <w:spacing w:before="7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2"/>
        </w:tabs>
        <w:autoSpaceDE w:val="0"/>
        <w:autoSpaceDN w:val="0"/>
        <w:spacing w:after="0" w:line="237" w:lineRule="auto"/>
        <w:ind w:left="142" w:right="1234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b/>
          <w:sz w:val="24"/>
        </w:rPr>
        <w:t>Верны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ли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следующие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суждения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</w:t>
      </w:r>
      <w:r w:rsidRPr="007321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взаимодействии</w:t>
      </w:r>
      <w:r w:rsidRPr="007321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общества</w:t>
      </w:r>
      <w:r w:rsidRPr="007321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и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 xml:space="preserve">природы? </w:t>
      </w:r>
      <w:r w:rsidRPr="007321D5">
        <w:rPr>
          <w:rFonts w:ascii="Times New Roman" w:eastAsia="Times New Roman" w:hAnsi="Times New Roman" w:cs="Times New Roman"/>
          <w:sz w:val="24"/>
        </w:rPr>
        <w:t>А. В современном мире нарушен баланс между обществом и природой, что свидетельствует об обострении экологических проблем.</w:t>
      </w: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7321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знает примеров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благотворного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Pr="00732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природу.</w:t>
      </w:r>
    </w:p>
    <w:p w:rsidR="007321D5" w:rsidRPr="007321D5" w:rsidRDefault="007321D5" w:rsidP="007321D5">
      <w:pPr>
        <w:widowControl w:val="0"/>
        <w:autoSpaceDE w:val="0"/>
        <w:autoSpaceDN w:val="0"/>
        <w:spacing w:before="1"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7321D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Start"/>
      <w:r w:rsidRPr="007321D5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End"/>
      <w:r w:rsidRPr="007321D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321D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7321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верно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Б,</w:t>
      </w:r>
      <w:r w:rsidRPr="007321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7321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верны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7321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суждения,4)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732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  <w:szCs w:val="24"/>
        </w:rPr>
        <w:t>суждения</w:t>
      </w:r>
      <w:r w:rsidRPr="007321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  <w:szCs w:val="24"/>
        </w:rPr>
        <w:t>неверны.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7321D5" w:rsidRPr="007321D5" w:rsidRDefault="007321D5" w:rsidP="007321D5">
      <w:pPr>
        <w:widowControl w:val="0"/>
        <w:numPr>
          <w:ilvl w:val="0"/>
          <w:numId w:val="3"/>
        </w:numPr>
        <w:tabs>
          <w:tab w:val="left" w:pos="1562"/>
        </w:tabs>
        <w:autoSpaceDE w:val="0"/>
        <w:autoSpaceDN w:val="0"/>
        <w:spacing w:after="0" w:line="240" w:lineRule="auto"/>
        <w:ind w:left="142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Одной</w:t>
      </w:r>
      <w:r w:rsidRPr="007321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7321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подсистем общества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z w:val="24"/>
          <w:szCs w:val="24"/>
        </w:rPr>
        <w:t>целого</w:t>
      </w:r>
      <w:r w:rsidRPr="00732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является:</w:t>
      </w:r>
    </w:p>
    <w:p w:rsidR="007321D5" w:rsidRPr="007321D5" w:rsidRDefault="007321D5" w:rsidP="007321D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</w:rPr>
      </w:pPr>
      <w:r w:rsidRPr="007321D5">
        <w:rPr>
          <w:rFonts w:ascii="Times New Roman" w:eastAsia="Times New Roman" w:hAnsi="Times New Roman" w:cs="Times New Roman"/>
          <w:sz w:val="24"/>
        </w:rPr>
        <w:t>1)</w:t>
      </w:r>
      <w:r w:rsidRPr="007321D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биосфера,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2)</w:t>
      </w:r>
      <w:r w:rsidRPr="007321D5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духовная</w:t>
      </w:r>
      <w:r w:rsidRPr="007321D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b/>
          <w:sz w:val="24"/>
        </w:rPr>
        <w:t>культура</w:t>
      </w:r>
      <w:r w:rsidRPr="007321D5">
        <w:rPr>
          <w:rFonts w:ascii="Times New Roman" w:eastAsia="Times New Roman" w:hAnsi="Times New Roman" w:cs="Times New Roman"/>
          <w:sz w:val="24"/>
        </w:rPr>
        <w:t>,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3)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природа,</w:t>
      </w:r>
      <w:r w:rsidRPr="007321D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4)</w:t>
      </w:r>
      <w:r w:rsidRPr="007321D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z w:val="24"/>
        </w:rPr>
        <w:t>трудовой</w:t>
      </w:r>
      <w:r w:rsidRPr="007321D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321D5">
        <w:rPr>
          <w:rFonts w:ascii="Times New Roman" w:eastAsia="Times New Roman" w:hAnsi="Times New Roman" w:cs="Times New Roman"/>
          <w:spacing w:val="-2"/>
          <w:sz w:val="24"/>
        </w:rPr>
        <w:t>коллектив.</w:t>
      </w:r>
    </w:p>
    <w:p w:rsidR="007321D5" w:rsidRDefault="007321D5"/>
    <w:sectPr w:rsidR="0073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16D"/>
    <w:multiLevelType w:val="hybridMultilevel"/>
    <w:tmpl w:val="C5A8632A"/>
    <w:lvl w:ilvl="0" w:tplc="CF06AAC8">
      <w:start w:val="1"/>
      <w:numFmt w:val="decimal"/>
      <w:lvlText w:val="%1)"/>
      <w:lvlJc w:val="left"/>
      <w:pPr>
        <w:ind w:left="1461" w:hanging="260"/>
        <w:jc w:val="left"/>
      </w:pPr>
      <w:rPr>
        <w:rFonts w:hint="default"/>
        <w:w w:val="99"/>
        <w:lang w:val="ru-RU" w:eastAsia="en-US" w:bidi="ar-SA"/>
      </w:rPr>
    </w:lvl>
    <w:lvl w:ilvl="1" w:tplc="6A9C7032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2" w:tplc="8E4095A8">
      <w:numFmt w:val="bullet"/>
      <w:lvlText w:val="•"/>
      <w:lvlJc w:val="left"/>
      <w:pPr>
        <w:ind w:left="3302" w:hanging="260"/>
      </w:pPr>
      <w:rPr>
        <w:rFonts w:hint="default"/>
        <w:lang w:val="ru-RU" w:eastAsia="en-US" w:bidi="ar-SA"/>
      </w:rPr>
    </w:lvl>
    <w:lvl w:ilvl="3" w:tplc="CF7E8CC0">
      <w:numFmt w:val="bullet"/>
      <w:lvlText w:val="•"/>
      <w:lvlJc w:val="left"/>
      <w:pPr>
        <w:ind w:left="4223" w:hanging="260"/>
      </w:pPr>
      <w:rPr>
        <w:rFonts w:hint="default"/>
        <w:lang w:val="ru-RU" w:eastAsia="en-US" w:bidi="ar-SA"/>
      </w:rPr>
    </w:lvl>
    <w:lvl w:ilvl="4" w:tplc="1F34809C">
      <w:numFmt w:val="bullet"/>
      <w:lvlText w:val="•"/>
      <w:lvlJc w:val="left"/>
      <w:pPr>
        <w:ind w:left="5144" w:hanging="260"/>
      </w:pPr>
      <w:rPr>
        <w:rFonts w:hint="default"/>
        <w:lang w:val="ru-RU" w:eastAsia="en-US" w:bidi="ar-SA"/>
      </w:rPr>
    </w:lvl>
    <w:lvl w:ilvl="5" w:tplc="7570AEA2">
      <w:numFmt w:val="bullet"/>
      <w:lvlText w:val="•"/>
      <w:lvlJc w:val="left"/>
      <w:pPr>
        <w:ind w:left="6065" w:hanging="260"/>
      </w:pPr>
      <w:rPr>
        <w:rFonts w:hint="default"/>
        <w:lang w:val="ru-RU" w:eastAsia="en-US" w:bidi="ar-SA"/>
      </w:rPr>
    </w:lvl>
    <w:lvl w:ilvl="6" w:tplc="F9D062BC">
      <w:numFmt w:val="bullet"/>
      <w:lvlText w:val="•"/>
      <w:lvlJc w:val="left"/>
      <w:pPr>
        <w:ind w:left="6986" w:hanging="260"/>
      </w:pPr>
      <w:rPr>
        <w:rFonts w:hint="default"/>
        <w:lang w:val="ru-RU" w:eastAsia="en-US" w:bidi="ar-SA"/>
      </w:rPr>
    </w:lvl>
    <w:lvl w:ilvl="7" w:tplc="30E65262">
      <w:numFmt w:val="bullet"/>
      <w:lvlText w:val="•"/>
      <w:lvlJc w:val="left"/>
      <w:pPr>
        <w:ind w:left="7907" w:hanging="260"/>
      </w:pPr>
      <w:rPr>
        <w:rFonts w:hint="default"/>
        <w:lang w:val="ru-RU" w:eastAsia="en-US" w:bidi="ar-SA"/>
      </w:rPr>
    </w:lvl>
    <w:lvl w:ilvl="8" w:tplc="0EB0EDE8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1">
    <w:nsid w:val="4C0D4228"/>
    <w:multiLevelType w:val="hybridMultilevel"/>
    <w:tmpl w:val="8B7A58FA"/>
    <w:lvl w:ilvl="0" w:tplc="E9D65634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460A384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2" w:tplc="8B3855E2">
      <w:numFmt w:val="bullet"/>
      <w:lvlText w:val="•"/>
      <w:lvlJc w:val="left"/>
      <w:pPr>
        <w:ind w:left="3094" w:hanging="240"/>
      </w:pPr>
      <w:rPr>
        <w:rFonts w:hint="default"/>
        <w:lang w:val="ru-RU" w:eastAsia="en-US" w:bidi="ar-SA"/>
      </w:rPr>
    </w:lvl>
    <w:lvl w:ilvl="3" w:tplc="1BA264C6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79CE67FE"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5" w:tplc="10527D7C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6" w:tplc="85EE7D76">
      <w:numFmt w:val="bullet"/>
      <w:lvlText w:val="•"/>
      <w:lvlJc w:val="left"/>
      <w:pPr>
        <w:ind w:left="6882" w:hanging="240"/>
      </w:pPr>
      <w:rPr>
        <w:rFonts w:hint="default"/>
        <w:lang w:val="ru-RU" w:eastAsia="en-US" w:bidi="ar-SA"/>
      </w:rPr>
    </w:lvl>
    <w:lvl w:ilvl="7" w:tplc="BC2A1758">
      <w:numFmt w:val="bullet"/>
      <w:lvlText w:val="•"/>
      <w:lvlJc w:val="left"/>
      <w:pPr>
        <w:ind w:left="7829" w:hanging="240"/>
      </w:pPr>
      <w:rPr>
        <w:rFonts w:hint="default"/>
        <w:lang w:val="ru-RU" w:eastAsia="en-US" w:bidi="ar-SA"/>
      </w:rPr>
    </w:lvl>
    <w:lvl w:ilvl="8" w:tplc="FD403968">
      <w:numFmt w:val="bullet"/>
      <w:lvlText w:val="•"/>
      <w:lvlJc w:val="left"/>
      <w:pPr>
        <w:ind w:left="8776" w:hanging="240"/>
      </w:pPr>
      <w:rPr>
        <w:rFonts w:hint="default"/>
        <w:lang w:val="ru-RU" w:eastAsia="en-US" w:bidi="ar-SA"/>
      </w:rPr>
    </w:lvl>
  </w:abstractNum>
  <w:abstractNum w:abstractNumId="2">
    <w:nsid w:val="54E8108E"/>
    <w:multiLevelType w:val="hybridMultilevel"/>
    <w:tmpl w:val="9B9ACC48"/>
    <w:lvl w:ilvl="0" w:tplc="739E1960">
      <w:start w:val="1"/>
      <w:numFmt w:val="decimal"/>
      <w:lvlText w:val="%1)"/>
      <w:lvlJc w:val="left"/>
      <w:pPr>
        <w:ind w:left="1461" w:hanging="260"/>
        <w:jc w:val="left"/>
      </w:pPr>
      <w:rPr>
        <w:rFonts w:hint="default"/>
        <w:w w:val="99"/>
        <w:lang w:val="ru-RU" w:eastAsia="en-US" w:bidi="ar-SA"/>
      </w:rPr>
    </w:lvl>
    <w:lvl w:ilvl="1" w:tplc="FDAE882E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2" w:tplc="C2409F48">
      <w:numFmt w:val="bullet"/>
      <w:lvlText w:val="•"/>
      <w:lvlJc w:val="left"/>
      <w:pPr>
        <w:ind w:left="3302" w:hanging="260"/>
      </w:pPr>
      <w:rPr>
        <w:rFonts w:hint="default"/>
        <w:lang w:val="ru-RU" w:eastAsia="en-US" w:bidi="ar-SA"/>
      </w:rPr>
    </w:lvl>
    <w:lvl w:ilvl="3" w:tplc="1406A100">
      <w:numFmt w:val="bullet"/>
      <w:lvlText w:val="•"/>
      <w:lvlJc w:val="left"/>
      <w:pPr>
        <w:ind w:left="4223" w:hanging="260"/>
      </w:pPr>
      <w:rPr>
        <w:rFonts w:hint="default"/>
        <w:lang w:val="ru-RU" w:eastAsia="en-US" w:bidi="ar-SA"/>
      </w:rPr>
    </w:lvl>
    <w:lvl w:ilvl="4" w:tplc="04FC940E">
      <w:numFmt w:val="bullet"/>
      <w:lvlText w:val="•"/>
      <w:lvlJc w:val="left"/>
      <w:pPr>
        <w:ind w:left="5144" w:hanging="260"/>
      </w:pPr>
      <w:rPr>
        <w:rFonts w:hint="default"/>
        <w:lang w:val="ru-RU" w:eastAsia="en-US" w:bidi="ar-SA"/>
      </w:rPr>
    </w:lvl>
    <w:lvl w:ilvl="5" w:tplc="40989B2C">
      <w:numFmt w:val="bullet"/>
      <w:lvlText w:val="•"/>
      <w:lvlJc w:val="left"/>
      <w:pPr>
        <w:ind w:left="6065" w:hanging="260"/>
      </w:pPr>
      <w:rPr>
        <w:rFonts w:hint="default"/>
        <w:lang w:val="ru-RU" w:eastAsia="en-US" w:bidi="ar-SA"/>
      </w:rPr>
    </w:lvl>
    <w:lvl w:ilvl="6" w:tplc="5ECE74AE">
      <w:numFmt w:val="bullet"/>
      <w:lvlText w:val="•"/>
      <w:lvlJc w:val="left"/>
      <w:pPr>
        <w:ind w:left="6986" w:hanging="260"/>
      </w:pPr>
      <w:rPr>
        <w:rFonts w:hint="default"/>
        <w:lang w:val="ru-RU" w:eastAsia="en-US" w:bidi="ar-SA"/>
      </w:rPr>
    </w:lvl>
    <w:lvl w:ilvl="7" w:tplc="AFC477D2">
      <w:numFmt w:val="bullet"/>
      <w:lvlText w:val="•"/>
      <w:lvlJc w:val="left"/>
      <w:pPr>
        <w:ind w:left="7907" w:hanging="260"/>
      </w:pPr>
      <w:rPr>
        <w:rFonts w:hint="default"/>
        <w:lang w:val="ru-RU" w:eastAsia="en-US" w:bidi="ar-SA"/>
      </w:rPr>
    </w:lvl>
    <w:lvl w:ilvl="8" w:tplc="2D207A16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BE"/>
    <w:rsid w:val="001F5F1D"/>
    <w:rsid w:val="00560EE4"/>
    <w:rsid w:val="007321D5"/>
    <w:rsid w:val="009428E0"/>
    <w:rsid w:val="00C73B86"/>
    <w:rsid w:val="00F1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2022-05-06T17:56:00Z</cp:lastPrinted>
  <dcterms:created xsi:type="dcterms:W3CDTF">2022-05-06T17:52:00Z</dcterms:created>
  <dcterms:modified xsi:type="dcterms:W3CDTF">2022-07-22T17:32:00Z</dcterms:modified>
</cp:coreProperties>
</file>