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32" w:rsidRPr="00543B32" w:rsidRDefault="00543B32" w:rsidP="00543B32">
      <w:pPr>
        <w:pBdr>
          <w:bottom w:val="single" w:sz="18" w:space="4" w:color="000000"/>
        </w:pBdr>
        <w:shd w:val="clear" w:color="auto" w:fill="F7FC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43B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под</w:t>
      </w:r>
      <w:bookmarkStart w:id="0" w:name="_GoBack"/>
      <w:r w:rsidRPr="00543B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</w:t>
      </w:r>
      <w:bookmarkEnd w:id="0"/>
      <w:r w:rsidRPr="00543B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чи и рассмотрения апелляций по результатам вступительных испытаний, проводимых организацией самостоятельно</w:t>
      </w:r>
    </w:p>
    <w:p w:rsidR="00543B32" w:rsidRDefault="00543B32" w:rsidP="00543B32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3B32">
        <w:rPr>
          <w:rFonts w:ascii="Times New Roman" w:hAnsi="Times New Roman" w:cs="Times New Roman"/>
          <w:sz w:val="24"/>
          <w:szCs w:val="24"/>
        </w:rPr>
        <w:t xml:space="preserve">По результатам вступительного испытания, проводимого Институтом  самостоятельно, </w:t>
      </w:r>
      <w:proofErr w:type="gramStart"/>
      <w:r w:rsidRPr="00543B32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543B32">
        <w:rPr>
          <w:rFonts w:ascii="Times New Roman" w:hAnsi="Times New Roman" w:cs="Times New Roman"/>
          <w:sz w:val="24"/>
          <w:szCs w:val="24"/>
        </w:rPr>
        <w:t xml:space="preserve"> (доверенное лицо) имеет право подать в апелляционную комиссию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 Заявление подается на имя председателя апелляционной комиссии в приёмную комиссию университета лично или на адрес электронной почты приемной комиссии (</w:t>
      </w:r>
      <w:proofErr w:type="spellStart"/>
      <w:r w:rsidRPr="00543B32">
        <w:rPr>
          <w:rFonts w:ascii="Times New Roman" w:hAnsi="Times New Roman" w:cs="Times New Roman"/>
          <w:sz w:val="24"/>
          <w:szCs w:val="24"/>
          <w:lang w:val="en-US"/>
        </w:rPr>
        <w:t>priemka</w:t>
      </w:r>
      <w:proofErr w:type="spellEnd"/>
      <w:r w:rsidRPr="00543B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43B32">
        <w:rPr>
          <w:rFonts w:ascii="Times New Roman" w:hAnsi="Times New Roman" w:cs="Times New Roman"/>
          <w:sz w:val="24"/>
          <w:szCs w:val="24"/>
          <w:lang w:val="en-US"/>
        </w:rPr>
        <w:t>sgpi</w:t>
      </w:r>
      <w:proofErr w:type="spellEnd"/>
      <w:r w:rsidRPr="00543B32">
        <w:rPr>
          <w:rFonts w:ascii="Times New Roman" w:hAnsi="Times New Roman" w:cs="Times New Roman"/>
          <w:sz w:val="24"/>
          <w:szCs w:val="24"/>
        </w:rPr>
        <w:t xml:space="preserve">@ </w:t>
      </w:r>
      <w:proofErr w:type="spellStart"/>
      <w:r w:rsidRPr="00543B3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43B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43B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43B32">
        <w:rPr>
          <w:rFonts w:ascii="Times New Roman" w:hAnsi="Times New Roman" w:cs="Times New Roman"/>
          <w:sz w:val="24"/>
          <w:szCs w:val="24"/>
        </w:rPr>
        <w:t>) либо через операторов почтовой связи общего пользования в Приемную комиссию.</w:t>
      </w:r>
    </w:p>
    <w:p w:rsidR="00543B32" w:rsidRDefault="00543B32" w:rsidP="00543B32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3B32">
        <w:rPr>
          <w:rFonts w:ascii="Times New Roman" w:hAnsi="Times New Roman" w:cs="Times New Roman"/>
          <w:sz w:val="24"/>
          <w:szCs w:val="24"/>
        </w:rPr>
        <w:t xml:space="preserve">Апелляция о несогласии с полученной оценкой результатов экзамена подаётся в день объявления результатов экзаменов или в течение следующего рабочего дня (до 18.00 ч. по местному времени). Апелляция о нарушении установленного порядка проведения экзамена может быть подана в день проведения экзамена (до 18.00 ч. по местному времени). В случае подачи апелляции через операторов почтовой связи общего пользования, она рассматривается только при условии её отправления в указанные сроки и получения до дня подачи согласия на зачисления в рамках конкурса, в котором участвовал </w:t>
      </w:r>
      <w:proofErr w:type="gramStart"/>
      <w:r w:rsidRPr="00543B32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543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 xml:space="preserve">Поданное заявление на апелляцию регистрируется в журнале. </w:t>
      </w: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  <w:rPr>
          <w:u w:val="single"/>
        </w:rPr>
      </w:pPr>
      <w:r w:rsidRPr="00543B32">
        <w:t xml:space="preserve">Отказ </w:t>
      </w:r>
      <w:proofErr w:type="gramStart"/>
      <w:r w:rsidRPr="00543B32">
        <w:t>поступающему</w:t>
      </w:r>
      <w:proofErr w:type="gramEnd"/>
      <w:r w:rsidRPr="00543B32">
        <w:t xml:space="preserve"> в принятии апелляции не допускается. Апелляции от иных лиц не принимаются и не рассматриваются.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 xml:space="preserve">Заявление поступающего на апелляцию должно содержать чёткое указание на предмет апелляции (конкретный вопрос, задачу, раздел выполненного задания) и аргументированное обоснование несогласия участника с выставленными баллами. При аргументации необоснованности выставленных баллов участник должен апеллировать только к тому, что наличествует в его работе. 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>Для рассмотрения апелляций поступающих в ГБОУ ВО СГПИ создаются апелляционные комиссии (далее – комиссии), состав которых утверждается приказом ректора /</w:t>
      </w:r>
      <w:proofErr w:type="spellStart"/>
      <w:r w:rsidRPr="00543B32">
        <w:t>и.о</w:t>
      </w:r>
      <w:proofErr w:type="spellEnd"/>
      <w:r w:rsidRPr="00543B32">
        <w:t xml:space="preserve">. ректора Института. В заседании апелляционной комиссии могут принять участие по приглашению: председатель предметной комиссии, члены предметной комиссии, сотрудники и члены Приёмной комиссии. С </w:t>
      </w:r>
      <w:proofErr w:type="gramStart"/>
      <w:r w:rsidRPr="00543B32">
        <w:t>несовершеннолетним</w:t>
      </w:r>
      <w:proofErr w:type="gramEnd"/>
      <w:r w:rsidRPr="00543B32">
        <w:t xml:space="preserve"> поступающим (до 18 лет) имеет право присутствовать один из родителей или законных представителей.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 xml:space="preserve">Информирование поступающих о месте (возможно с использованием интернет-площадок) и времени проведения апелляции производится через электронную почту </w:t>
      </w:r>
      <w:proofErr w:type="gramStart"/>
      <w:r w:rsidRPr="00543B32">
        <w:t>и(</w:t>
      </w:r>
      <w:proofErr w:type="gramEnd"/>
      <w:r w:rsidRPr="00543B32">
        <w:t>или) сотовый телефон, указанные в заявлении. Поступающему по электронной почте (приложение для обмена сообщениями, СМС) направляется информация о дате, времени и месте проведения заседания апелляционной комиссии (в случае дистанционного проведения – с приложенной ссылкой на видеоконференцию). Ответственность за достоверность представленных в заявлении данных несет заявитель.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 xml:space="preserve">Апелляция рассматривается не позднее 2 рабочих дней со дня получения заявления с составлением протокола. В случае если заседание апелляционной комиссии проходит с применением дистанционных технологий в режиме видеоконференции, то фиксация происходит в формате </w:t>
      </w:r>
      <w:proofErr w:type="spellStart"/>
      <w:r w:rsidRPr="00543B32">
        <w:t>видеопротокола</w:t>
      </w:r>
      <w:proofErr w:type="spellEnd"/>
      <w:r w:rsidRPr="00543B32">
        <w:t>. В случае отсутствия поступающего в течение 15 минут заседание комиссии проводится без поступающего (доверительного лица).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proofErr w:type="gramStart"/>
      <w:r w:rsidRPr="00543B32">
        <w:t>В случае если заседание апелляционной комиссии проходит с применением дистанционных образовательных технологий идентификация личности поступающего (доверенного лица) при участии в заседании апелляционной комиссии подтверждается демонстрацией в видеокамеру документа, подтверждающего личность (паспорт, свидетельство о рождении), с указанием фамилии, имени, отчества, фотографии поступающего (доверенного лица), но с обязательным скрытием номера документа (во избежание утечки персональной информации).</w:t>
      </w:r>
      <w:proofErr w:type="gramEnd"/>
      <w:r w:rsidRPr="00543B32">
        <w:t xml:space="preserve"> Документы, позволяющие идентифицировать личность, должны быть действительными на дату их предъявления. Документы, составленные полностью или в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представляются с надлежащим образом заверенным переводом на русский язык. Поступающий (доверенное лицо, родитель) несут ответственность за достоверность представляемых для идентификации данных и соблюдение процедуры идентификации личности </w:t>
      </w:r>
      <w:proofErr w:type="gramStart"/>
      <w:r w:rsidRPr="00543B32">
        <w:t>поступающего</w:t>
      </w:r>
      <w:proofErr w:type="gramEnd"/>
      <w:r w:rsidRPr="00543B32">
        <w:t>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>После рассмотрения апелляции апелляционная комиссия путем голосования принимает решение об изменении оценки результатов экзаменов или оставлении указанной оценки без изменения. При равенстве голосов решающим является голос председателя апелляционной комиссии.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  <w:r w:rsidRPr="00543B32">
        <w:t>Решение апелляционной комиссии оформляется протоколом и доводится до сведения поступающего, подавшего апелляцию, лично (через видеоконференцию – при его присутствии, либо по электронной почте) в течение 3-х рабочих дней со дня заседания.</w:t>
      </w:r>
    </w:p>
    <w:p w:rsid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</w:pPr>
    </w:p>
    <w:p w:rsidR="00543B32" w:rsidRPr="00543B32" w:rsidRDefault="00543B32" w:rsidP="00543B32">
      <w:pPr>
        <w:pStyle w:val="a3"/>
        <w:spacing w:before="0" w:beforeAutospacing="0" w:after="0" w:afterAutospacing="0" w:line="240" w:lineRule="auto"/>
        <w:ind w:firstLine="709"/>
        <w:contextualSpacing/>
        <w:jc w:val="both"/>
        <w:rPr>
          <w:highlight w:val="green"/>
        </w:rPr>
      </w:pPr>
      <w:r w:rsidRPr="00543B32">
        <w:t>Решение апелляционной комиссии является окончательным и пересмотру не подлежит.</w:t>
      </w:r>
    </w:p>
    <w:p w:rsidR="00872463" w:rsidRPr="00543B32" w:rsidRDefault="00872463" w:rsidP="00543B32">
      <w:pPr>
        <w:spacing w:after="0"/>
        <w:rPr>
          <w:rFonts w:ascii="Times New Roman" w:hAnsi="Times New Roman" w:cs="Times New Roman"/>
        </w:rPr>
      </w:pPr>
    </w:p>
    <w:p w:rsidR="00543B32" w:rsidRDefault="00543B3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/>
          <w:szCs w:val="24"/>
        </w:rPr>
        <w:br w:type="page"/>
      </w:r>
    </w:p>
    <w:p w:rsidR="00543B32" w:rsidRDefault="00543B32" w:rsidP="00543B32">
      <w:pPr>
        <w:pStyle w:val="a7"/>
        <w:spacing w:line="240" w:lineRule="auto"/>
        <w:jc w:val="right"/>
        <w:rPr>
          <w:b w:val="0"/>
          <w:szCs w:val="24"/>
        </w:rPr>
      </w:pPr>
      <w:r w:rsidRPr="00543B32">
        <w:rPr>
          <w:b w:val="0"/>
          <w:szCs w:val="24"/>
        </w:rPr>
        <w:lastRenderedPageBreak/>
        <w:t xml:space="preserve">Приложение </w:t>
      </w:r>
    </w:p>
    <w:p w:rsidR="00543B32" w:rsidRPr="00543B32" w:rsidRDefault="00543B32" w:rsidP="00543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B32" w:rsidRPr="00543B32" w:rsidRDefault="00543B32" w:rsidP="00543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32">
        <w:rPr>
          <w:rFonts w:ascii="Times New Roman" w:hAnsi="Times New Roman" w:cs="Times New Roman"/>
          <w:b/>
          <w:sz w:val="24"/>
          <w:szCs w:val="24"/>
        </w:rPr>
        <w:t>ПОЛОЖЕНИЕ ОБ  АПЕЛЛЯЦИОННОЙ КОМИССИИ</w:t>
      </w:r>
    </w:p>
    <w:p w:rsidR="00543B32" w:rsidRPr="00543B32" w:rsidRDefault="00543B32" w:rsidP="00543B32">
      <w:pPr>
        <w:pStyle w:val="a4"/>
        <w:spacing w:after="0" w:line="240" w:lineRule="auto"/>
        <w:jc w:val="center"/>
        <w:rPr>
          <w:b/>
          <w:szCs w:val="24"/>
        </w:rPr>
      </w:pPr>
      <w:r w:rsidRPr="00543B32">
        <w:rPr>
          <w:b/>
          <w:szCs w:val="24"/>
        </w:rPr>
        <w:t>государственного бюджетного образовательного учреждения высшего образования</w:t>
      </w:r>
    </w:p>
    <w:p w:rsidR="00543B32" w:rsidRPr="00543B32" w:rsidRDefault="00543B32" w:rsidP="00543B32">
      <w:pPr>
        <w:pStyle w:val="a4"/>
        <w:spacing w:after="0" w:line="240" w:lineRule="auto"/>
        <w:jc w:val="center"/>
        <w:rPr>
          <w:b/>
          <w:szCs w:val="24"/>
        </w:rPr>
      </w:pPr>
      <w:r w:rsidRPr="00543B32">
        <w:rPr>
          <w:b/>
          <w:szCs w:val="24"/>
        </w:rPr>
        <w:t>«Ставропольский государственный педагогический институт»  и его филиалов</w:t>
      </w:r>
    </w:p>
    <w:p w:rsidR="00543B32" w:rsidRPr="00543B32" w:rsidRDefault="00543B32" w:rsidP="00543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pStyle w:val="7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43B3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ОБЩИЕ ПОЛОЖЕНИЯ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Апелляционная комиссия государственного бюджетного образовательного учреждения высшего образования Ставропольский государственный педагогический институт (далее - Институт, ГБОУ ВО СГПИ) создается для рассмотрения апелляций по результатам вступительных испытаний, дополнительных вступительных испытаний творческой и (или) профессиональной направленности (далее - вступительных испытаний) рамках работы Приемной комиссии по набору абитуриентов для обучения в Институте.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Апелляционная комиссия в своей работе руководствуются действующим законодательством РФ в области образования, Уставом, Правилами приема, настоящим Положением и иными локальными актами ГБОУ ВО СГПИ, принятыми в установленном порядке.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55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Основными задачами деятельности Апелляционной комиссии являются:</w:t>
      </w:r>
    </w:p>
    <w:p w:rsidR="00543B32" w:rsidRPr="00543B32" w:rsidRDefault="00543B32" w:rsidP="00543B32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обеспечение соблюдения установленных Конституцией Российской Федерации, законодательством Российской Федерации прав граждан в области образования;</w:t>
      </w:r>
    </w:p>
    <w:p w:rsidR="00543B32" w:rsidRPr="00543B32" w:rsidRDefault="00543B32" w:rsidP="00543B32">
      <w:pPr>
        <w:widowControl w:val="0"/>
        <w:numPr>
          <w:ilvl w:val="0"/>
          <w:numId w:val="5"/>
        </w:numPr>
        <w:tabs>
          <w:tab w:val="left" w:pos="709"/>
          <w:tab w:val="left" w:pos="101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выполнение установленного Порядка приема в высшие учебные заведения;</w:t>
      </w:r>
    </w:p>
    <w:p w:rsidR="00543B32" w:rsidRPr="00543B32" w:rsidRDefault="00543B32" w:rsidP="00543B32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рассмотрение письменных апелляционных заявлений, поданных поступающими по результатам вступительных испытаний, о нарушении, по мнению поступающих, установленного порядка проведения испытания и (или) несогласия с его (их) результатами.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Рассмотрение апелляции не является пересдачей вступительных испытаний, в ходе рассмотрения апелляции проверяется только правильность оценки результатов сдачи вступительных.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0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Апелляционная комиссия не принимает и не рассматривает апелляции по вступительным испытаниям в форме и по материалам ЕГЭ.</w:t>
      </w:r>
    </w:p>
    <w:p w:rsidR="00543B32" w:rsidRPr="00543B32" w:rsidRDefault="00543B32" w:rsidP="00543B32">
      <w:pPr>
        <w:pStyle w:val="70"/>
        <w:shd w:val="clear" w:color="auto" w:fill="auto"/>
        <w:tabs>
          <w:tab w:val="left" w:pos="2153"/>
        </w:tabs>
        <w:spacing w:before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pStyle w:val="70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left="567" w:hanging="425"/>
        <w:rPr>
          <w:rStyle w:val="714pt"/>
          <w:rFonts w:eastAsiaTheme="minorHAnsi"/>
          <w:b/>
          <w:bCs/>
          <w:sz w:val="24"/>
          <w:szCs w:val="24"/>
        </w:rPr>
      </w:pPr>
      <w:r w:rsidRPr="00543B32">
        <w:rPr>
          <w:rFonts w:ascii="Times New Roman" w:hAnsi="Times New Roman" w:cs="Times New Roman"/>
          <w:sz w:val="24"/>
          <w:szCs w:val="24"/>
        </w:rPr>
        <w:t xml:space="preserve">ПОЛНОМОЧИЯ И ФУНКЦИИ АПЕЛЛЯЦИОННОЙ </w:t>
      </w:r>
      <w:r w:rsidRPr="00543B32">
        <w:rPr>
          <w:rStyle w:val="714pt"/>
          <w:rFonts w:eastAsiaTheme="minorHAnsi"/>
          <w:b/>
          <w:sz w:val="24"/>
          <w:szCs w:val="24"/>
        </w:rPr>
        <w:t>КОМИССИИ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7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Апелляционная комиссия выполняет следующие функции:</w:t>
      </w:r>
    </w:p>
    <w:p w:rsidR="00543B32" w:rsidRPr="00543B32" w:rsidRDefault="00543B32" w:rsidP="00543B32">
      <w:pPr>
        <w:pStyle w:val="a6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 w:val="24"/>
          <w:szCs w:val="24"/>
        </w:rPr>
      </w:pPr>
      <w:r w:rsidRPr="00543B32">
        <w:rPr>
          <w:rStyle w:val="9"/>
          <w:sz w:val="24"/>
          <w:szCs w:val="24"/>
        </w:rPr>
        <w:t xml:space="preserve">принимает и рассматривает апелляции, поданные </w:t>
      </w:r>
      <w:proofErr w:type="gramStart"/>
      <w:r w:rsidRPr="00543B32">
        <w:rPr>
          <w:rStyle w:val="9"/>
          <w:sz w:val="24"/>
          <w:szCs w:val="24"/>
        </w:rPr>
        <w:t>поступающими</w:t>
      </w:r>
      <w:proofErr w:type="gramEnd"/>
      <w:r w:rsidRPr="00543B32">
        <w:rPr>
          <w:rStyle w:val="9"/>
          <w:sz w:val="24"/>
          <w:szCs w:val="24"/>
        </w:rPr>
        <w:t xml:space="preserve"> по результатам вступительных (аттестационных) испытаний;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4"/>
        </w:numPr>
        <w:tabs>
          <w:tab w:val="left" w:pos="709"/>
          <w:tab w:val="left" w:pos="959"/>
        </w:tabs>
        <w:spacing w:after="0" w:line="240" w:lineRule="auto"/>
        <w:ind w:left="709" w:hanging="709"/>
        <w:jc w:val="both"/>
        <w:rPr>
          <w:sz w:val="24"/>
          <w:szCs w:val="24"/>
        </w:rPr>
      </w:pPr>
      <w:r w:rsidRPr="00543B32">
        <w:rPr>
          <w:rStyle w:val="9"/>
          <w:sz w:val="24"/>
          <w:szCs w:val="24"/>
        </w:rPr>
        <w:t>определяет соответствие содержания, структуры материалов вступительных (аттестационных) испытаний и процедуры проверки и оценивания испытания установленным требованиям;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4"/>
        </w:numPr>
        <w:tabs>
          <w:tab w:val="left" w:pos="709"/>
          <w:tab w:val="left" w:pos="989"/>
        </w:tabs>
        <w:spacing w:after="0" w:line="240" w:lineRule="auto"/>
        <w:ind w:left="709" w:hanging="709"/>
        <w:jc w:val="both"/>
        <w:rPr>
          <w:sz w:val="24"/>
          <w:szCs w:val="24"/>
        </w:rPr>
      </w:pPr>
      <w:r w:rsidRPr="00543B32">
        <w:rPr>
          <w:rStyle w:val="9"/>
          <w:sz w:val="24"/>
          <w:szCs w:val="24"/>
        </w:rPr>
        <w:t>принимает решение по результатам рассмотрения апелляции;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4"/>
        </w:numPr>
        <w:tabs>
          <w:tab w:val="left" w:pos="709"/>
          <w:tab w:val="left" w:pos="954"/>
        </w:tabs>
        <w:spacing w:after="0" w:line="240" w:lineRule="auto"/>
        <w:ind w:left="709" w:hanging="709"/>
        <w:jc w:val="both"/>
        <w:rPr>
          <w:sz w:val="24"/>
          <w:szCs w:val="24"/>
        </w:rPr>
      </w:pPr>
      <w:r w:rsidRPr="00543B32">
        <w:rPr>
          <w:rStyle w:val="9"/>
          <w:sz w:val="24"/>
          <w:szCs w:val="24"/>
        </w:rPr>
        <w:t>информирует поступающего, подавшего апелляцию, или его родителей (законных представителей), а также приемную комиссию о принятом решении.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0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В целях выполнения своих функций апелляционная комиссия в установленном порядке вправе:</w:t>
      </w:r>
    </w:p>
    <w:p w:rsidR="00543B32" w:rsidRPr="00543B32" w:rsidRDefault="00543B32" w:rsidP="00543B32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запрашивать и получать у уполномоченных лиц ГБОУ ВО СГПИ необходимые документы и сведения;</w:t>
      </w:r>
    </w:p>
    <w:p w:rsidR="00543B32" w:rsidRPr="00543B32" w:rsidRDefault="00543B32" w:rsidP="00543B32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привлекать к рассмотрению апелляций членов экзаменационной и аттестационной комиссий ГБОУ ВО СГПИ по соответствующим предметам в случае возникновения спорных вопросов.</w:t>
      </w:r>
    </w:p>
    <w:p w:rsidR="00543B32" w:rsidRDefault="00543B32" w:rsidP="00543B32">
      <w:pPr>
        <w:pStyle w:val="70"/>
        <w:shd w:val="clear" w:color="auto" w:fill="auto"/>
        <w:tabs>
          <w:tab w:val="left" w:pos="1416"/>
        </w:tabs>
        <w:spacing w:before="0" w:line="240" w:lineRule="auto"/>
        <w:ind w:left="1134"/>
        <w:jc w:val="left"/>
        <w:rPr>
          <w:rFonts w:ascii="Times New Roman" w:hAnsi="Times New Roman" w:cs="Times New Roman"/>
          <w:sz w:val="24"/>
          <w:szCs w:val="24"/>
        </w:rPr>
      </w:pPr>
    </w:p>
    <w:p w:rsidR="00543B32" w:rsidRDefault="00543B32" w:rsidP="00543B32">
      <w:pPr>
        <w:pStyle w:val="70"/>
        <w:shd w:val="clear" w:color="auto" w:fill="auto"/>
        <w:tabs>
          <w:tab w:val="left" w:pos="1416"/>
        </w:tabs>
        <w:spacing w:before="0" w:line="240" w:lineRule="auto"/>
        <w:ind w:left="1134"/>
        <w:jc w:val="left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pStyle w:val="70"/>
        <w:shd w:val="clear" w:color="auto" w:fill="auto"/>
        <w:tabs>
          <w:tab w:val="left" w:pos="1416"/>
        </w:tabs>
        <w:spacing w:before="0" w:line="240" w:lineRule="auto"/>
        <w:ind w:left="1134"/>
        <w:jc w:val="left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pStyle w:val="70"/>
        <w:numPr>
          <w:ilvl w:val="0"/>
          <w:numId w:val="2"/>
        </w:numPr>
        <w:shd w:val="clear" w:color="auto" w:fill="auto"/>
        <w:tabs>
          <w:tab w:val="left" w:pos="1416"/>
        </w:tabs>
        <w:spacing w:before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43B32">
        <w:rPr>
          <w:rFonts w:ascii="Times New Roman" w:hAnsi="Times New Roman" w:cs="Times New Roman"/>
          <w:sz w:val="24"/>
          <w:szCs w:val="24"/>
        </w:rPr>
        <w:lastRenderedPageBreak/>
        <w:t>СОСТАВ, ПРАВА И ОБЯЗАННОСТИ ЧЛЕНОВ АПЕЛЛЯЦИОННОЙ КОМИССИИ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0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13pt"/>
          <w:rFonts w:eastAsiaTheme="minorHAnsi"/>
          <w:sz w:val="24"/>
          <w:szCs w:val="24"/>
        </w:rPr>
        <w:t xml:space="preserve">В </w:t>
      </w:r>
      <w:r w:rsidRPr="00543B32">
        <w:rPr>
          <w:rStyle w:val="9"/>
          <w:rFonts w:eastAsiaTheme="minorHAnsi"/>
          <w:sz w:val="24"/>
          <w:szCs w:val="24"/>
        </w:rPr>
        <w:t>состав апелляционной комиссии Института включаются наиболее опытные и квалифицированные педагогические работники.</w:t>
      </w:r>
    </w:p>
    <w:p w:rsidR="00543B32" w:rsidRPr="00543B32" w:rsidRDefault="00543B32" w:rsidP="00543B3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Персональный состав апелляционной комиссии Института утверждается председателем Приемной комиссии.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Апелляционную комиссию возглавляет председатель, который организует работу апелляционной комиссии, распределяет обязанности между ее членами в соответствии с настоящим положением.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4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Председатель и члены апелляционной комиссии обязаны: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Style w:val="9"/>
          <w:sz w:val="24"/>
          <w:szCs w:val="24"/>
        </w:rPr>
      </w:pPr>
      <w:r w:rsidRPr="00543B32">
        <w:rPr>
          <w:rStyle w:val="9"/>
          <w:sz w:val="24"/>
          <w:szCs w:val="24"/>
        </w:rPr>
        <w:t>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Style w:val="9"/>
          <w:sz w:val="24"/>
          <w:szCs w:val="24"/>
        </w:rPr>
      </w:pPr>
      <w:r w:rsidRPr="00543B32">
        <w:rPr>
          <w:rStyle w:val="9"/>
          <w:sz w:val="24"/>
          <w:szCs w:val="24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543B32" w:rsidRPr="00543B32" w:rsidRDefault="00543B32" w:rsidP="00543B32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Style w:val="9"/>
          <w:sz w:val="24"/>
          <w:szCs w:val="24"/>
        </w:rPr>
      </w:pPr>
      <w:r w:rsidRPr="00543B32">
        <w:rPr>
          <w:rStyle w:val="9"/>
          <w:sz w:val="24"/>
          <w:szCs w:val="24"/>
        </w:rPr>
        <w:t>своевременно информировать председателя Приемной комиссии Института о возникающих проблемах или трудностях, которые могут привести к нарушению сроков рассмотрения апелляций;</w:t>
      </w:r>
      <w:r w:rsidRPr="00543B32">
        <w:rPr>
          <w:rStyle w:val="9"/>
          <w:sz w:val="24"/>
          <w:szCs w:val="24"/>
        </w:rPr>
        <w:tab/>
      </w:r>
    </w:p>
    <w:p w:rsidR="00543B32" w:rsidRPr="00543B32" w:rsidRDefault="00543B32" w:rsidP="00543B32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Style w:val="9"/>
          <w:sz w:val="24"/>
          <w:szCs w:val="24"/>
        </w:rPr>
      </w:pPr>
      <w:r w:rsidRPr="00543B32">
        <w:rPr>
          <w:rStyle w:val="9"/>
          <w:sz w:val="24"/>
          <w:szCs w:val="24"/>
        </w:rPr>
        <w:t>соблюдать конфиденциальность, установленный порядок документооборота и хранения документов и материалов испытаний.</w:t>
      </w:r>
    </w:p>
    <w:p w:rsidR="00543B32" w:rsidRPr="00543B32" w:rsidRDefault="00543B32" w:rsidP="00543B3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B32">
        <w:rPr>
          <w:rStyle w:val="9"/>
          <w:rFonts w:eastAsiaTheme="minorHAnsi"/>
          <w:sz w:val="24"/>
          <w:szCs w:val="24"/>
        </w:rPr>
        <w:t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апелляционной комиссии несут ответственность в соответствии с законодательством Российской Федерации.</w:t>
      </w:r>
      <w:proofErr w:type="gramEnd"/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3"/>
        </w:tabs>
        <w:spacing w:after="0" w:line="240" w:lineRule="auto"/>
        <w:ind w:firstLine="760"/>
        <w:jc w:val="both"/>
        <w:rPr>
          <w:rStyle w:val="9"/>
          <w:rFonts w:eastAsiaTheme="minorHAnsi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Во время проведения испытаний лица, включенные в состав апелляционной комиссии, не могут находиться в отпусках или служебных командировках.</w:t>
      </w:r>
    </w:p>
    <w:p w:rsidR="00543B32" w:rsidRPr="00543B32" w:rsidRDefault="00543B32" w:rsidP="00543B32">
      <w:pPr>
        <w:widowControl w:val="0"/>
        <w:tabs>
          <w:tab w:val="left" w:pos="1213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pStyle w:val="a6"/>
        <w:widowControl w:val="0"/>
        <w:numPr>
          <w:ilvl w:val="0"/>
          <w:numId w:val="2"/>
        </w:numPr>
        <w:tabs>
          <w:tab w:val="left" w:pos="3472"/>
        </w:tabs>
        <w:spacing w:after="0" w:line="240" w:lineRule="auto"/>
        <w:ind w:firstLine="2399"/>
        <w:jc w:val="both"/>
        <w:rPr>
          <w:sz w:val="24"/>
          <w:szCs w:val="24"/>
        </w:rPr>
      </w:pPr>
      <w:r w:rsidRPr="00543B32">
        <w:rPr>
          <w:rStyle w:val="100"/>
          <w:sz w:val="24"/>
          <w:szCs w:val="24"/>
        </w:rPr>
        <w:t>ЗАКЛЮЧИТЕЛЬНЫЕ ПОЛОЖЕНИЯ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5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Настоящее Положение вступает в силу со дня его утверждения.</w:t>
      </w:r>
    </w:p>
    <w:p w:rsidR="00543B32" w:rsidRPr="00543B32" w:rsidRDefault="00543B32" w:rsidP="00543B32">
      <w:pPr>
        <w:widowControl w:val="0"/>
        <w:numPr>
          <w:ilvl w:val="1"/>
          <w:numId w:val="2"/>
        </w:numPr>
        <w:tabs>
          <w:tab w:val="left" w:pos="1213"/>
        </w:tabs>
        <w:spacing w:after="0" w:line="240" w:lineRule="auto"/>
        <w:ind w:firstLine="760"/>
        <w:jc w:val="both"/>
        <w:rPr>
          <w:rStyle w:val="9"/>
          <w:rFonts w:eastAsiaTheme="minorHAnsi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t>В настоящее Положение могут быть внесены изменения в соответствии с законодательством Российской Федерации в области образования.</w:t>
      </w:r>
    </w:p>
    <w:p w:rsidR="00543B32" w:rsidRPr="00543B32" w:rsidRDefault="00543B32" w:rsidP="00543B32">
      <w:pPr>
        <w:spacing w:after="0" w:line="240" w:lineRule="auto"/>
        <w:rPr>
          <w:rStyle w:val="9"/>
          <w:rFonts w:eastAsiaTheme="minorHAnsi"/>
          <w:sz w:val="24"/>
          <w:szCs w:val="24"/>
        </w:rPr>
      </w:pPr>
      <w:r w:rsidRPr="00543B32">
        <w:rPr>
          <w:rStyle w:val="9"/>
          <w:rFonts w:eastAsiaTheme="minorHAnsi"/>
          <w:sz w:val="24"/>
          <w:szCs w:val="24"/>
        </w:rPr>
        <w:br w:type="page"/>
      </w:r>
    </w:p>
    <w:p w:rsidR="00543B32" w:rsidRPr="00543B32" w:rsidRDefault="00543B32" w:rsidP="00543B32">
      <w:pPr>
        <w:jc w:val="right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</w:rPr>
        <w:lastRenderedPageBreak/>
        <w:t>Приложение</w:t>
      </w:r>
      <w:proofErr w:type="gramStart"/>
      <w:r w:rsidRPr="00543B32">
        <w:rPr>
          <w:rFonts w:ascii="Times New Roman" w:hAnsi="Times New Roman" w:cs="Times New Roman"/>
        </w:rPr>
        <w:t xml:space="preserve"> А</w:t>
      </w:r>
      <w:proofErr w:type="gramEnd"/>
    </w:p>
    <w:p w:rsidR="00543B32" w:rsidRPr="00543B32" w:rsidRDefault="00543B32" w:rsidP="00543B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3B32">
        <w:rPr>
          <w:rFonts w:ascii="Times New Roman" w:hAnsi="Times New Roman" w:cs="Times New Roman"/>
          <w:sz w:val="24"/>
          <w:szCs w:val="24"/>
        </w:rPr>
        <w:t>Заявление абитуриента:</w:t>
      </w:r>
    </w:p>
    <w:p w:rsidR="00543B32" w:rsidRPr="00543B32" w:rsidRDefault="00543B32" w:rsidP="00543B32">
      <w:pPr>
        <w:spacing w:after="0"/>
        <w:ind w:left="567"/>
        <w:jc w:val="both"/>
        <w:rPr>
          <w:rFonts w:ascii="Times New Roman" w:hAnsi="Times New Roman" w:cs="Times New Roman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543B32" w:rsidRPr="00543B32" w:rsidTr="00312E4B">
        <w:tc>
          <w:tcPr>
            <w:tcW w:w="9747" w:type="dxa"/>
          </w:tcPr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Председателю апелляционной комиссии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ГБОУ ВО СГПИ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абитуриента_____________________________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(Ф.И.О. полностью)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регистрационный номер 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заявление.</w:t>
            </w:r>
          </w:p>
          <w:p w:rsidR="00543B32" w:rsidRPr="00543B32" w:rsidRDefault="00543B32" w:rsidP="00543B3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Прошу отменить результат вступительного (аттестационного) испытания </w:t>
            </w:r>
            <w:proofErr w:type="gramStart"/>
            <w:r w:rsidRPr="00543B3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</w:t>
            </w:r>
          </w:p>
          <w:p w:rsidR="00543B32" w:rsidRPr="00543B32" w:rsidRDefault="00543B32" w:rsidP="00543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____________________________________________________________________________________,</w:t>
            </w:r>
          </w:p>
          <w:p w:rsidR="00543B32" w:rsidRPr="00543B32" w:rsidRDefault="00543B32" w:rsidP="00543B3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(указать предмет или название вступительного (аттестационного) испытания)</w:t>
            </w: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так как, по моему мнению, нарушен установленный порядок проведения вступительного (аттестационного) испытания:</w:t>
            </w: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8"/>
                <w:szCs w:val="38"/>
              </w:rPr>
            </w:pPr>
            <w:r w:rsidRPr="00543B32">
              <w:rPr>
                <w:rFonts w:ascii="Times New Roman" w:hAnsi="Times New Roman" w:cs="Times New Roman"/>
                <w:noProof/>
                <w:sz w:val="38"/>
                <w:szCs w:val="38"/>
              </w:rPr>
              <w:t>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8"/>
                <w:szCs w:val="38"/>
              </w:rPr>
            </w:pPr>
            <w:r w:rsidRPr="00543B32">
              <w:rPr>
                <w:rFonts w:ascii="Times New Roman" w:hAnsi="Times New Roman" w:cs="Times New Roman"/>
                <w:noProof/>
                <w:sz w:val="38"/>
                <w:szCs w:val="38"/>
              </w:rPr>
              <w:t>______________________________________________________________________________________________________________________________________________________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(привести необходимые аргументы)</w:t>
            </w:r>
          </w:p>
          <w:p w:rsidR="00543B32" w:rsidRPr="00543B32" w:rsidRDefault="00543B32" w:rsidP="00543B3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«____»__________________20__ г. 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536"/>
              <w:jc w:val="both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(подпись абитуриента)</w:t>
            </w:r>
          </w:p>
          <w:p w:rsidR="00543B32" w:rsidRPr="00543B32" w:rsidRDefault="00543B32" w:rsidP="00543B3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outlineLvl w:val="3"/>
              <w:rPr>
                <w:rFonts w:ascii="Times New Roman" w:hAnsi="Times New Roman" w:cs="Times New Roman"/>
                <w:bCs/>
                <w:szCs w:val="28"/>
              </w:rPr>
            </w:pPr>
            <w:r w:rsidRPr="00543B32">
              <w:rPr>
                <w:rFonts w:ascii="Times New Roman" w:hAnsi="Times New Roman" w:cs="Times New Roman"/>
                <w:bCs/>
                <w:szCs w:val="28"/>
              </w:rPr>
              <w:t xml:space="preserve">Заявление принял 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outlineLvl w:val="3"/>
              <w:rPr>
                <w:rFonts w:ascii="Times New Roman" w:hAnsi="Times New Roman" w:cs="Times New Roman"/>
                <w:bCs/>
                <w:szCs w:val="28"/>
              </w:rPr>
            </w:pPr>
            <w:r w:rsidRPr="00543B32">
              <w:rPr>
                <w:rFonts w:ascii="Times New Roman" w:hAnsi="Times New Roman" w:cs="Times New Roman"/>
                <w:bCs/>
                <w:szCs w:val="28"/>
              </w:rPr>
              <w:t xml:space="preserve">Ответственный секретарь </w:t>
            </w: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Приемной комиссии</w:t>
            </w:r>
            <w:proofErr w:type="gramStart"/>
            <w:r w:rsidRPr="00543B32">
              <w:rPr>
                <w:rFonts w:ascii="Times New Roman" w:hAnsi="Times New Roman" w:cs="Times New Roman"/>
              </w:rPr>
              <w:t xml:space="preserve">                          __________________                         (___________________)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3B32" w:rsidRPr="00543B32" w:rsidRDefault="00543B32" w:rsidP="00543B32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567"/>
        <w:jc w:val="right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</w:rPr>
        <w:br w:type="page"/>
      </w:r>
      <w:r w:rsidRPr="00543B32">
        <w:rPr>
          <w:rFonts w:ascii="Times New Roman" w:hAnsi="Times New Roman" w:cs="Times New Roman"/>
        </w:rPr>
        <w:lastRenderedPageBreak/>
        <w:t>Приложение</w:t>
      </w:r>
      <w:proofErr w:type="gramStart"/>
      <w:r w:rsidRPr="00543B32">
        <w:rPr>
          <w:rFonts w:ascii="Times New Roman" w:hAnsi="Times New Roman" w:cs="Times New Roman"/>
        </w:rPr>
        <w:t xml:space="preserve"> Б</w:t>
      </w:r>
      <w:proofErr w:type="gramEnd"/>
    </w:p>
    <w:p w:rsidR="00543B32" w:rsidRPr="00543B32" w:rsidRDefault="00543B32" w:rsidP="00543B32">
      <w:pPr>
        <w:spacing w:after="0"/>
        <w:ind w:left="567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jc w:val="center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  <w:b/>
        </w:rPr>
        <w:t>Решение апелляционной комиссии</w:t>
      </w:r>
      <w:r w:rsidRPr="00543B32">
        <w:rPr>
          <w:rFonts w:ascii="Times New Roman" w:hAnsi="Times New Roman" w:cs="Times New Roman"/>
        </w:rPr>
        <w:t xml:space="preserve"> (размещается на оборотной стороне заявления абитуриента)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43B32" w:rsidRPr="00543B32" w:rsidTr="00312E4B">
        <w:tc>
          <w:tcPr>
            <w:tcW w:w="9923" w:type="dxa"/>
          </w:tcPr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3B32">
              <w:rPr>
                <w:rFonts w:ascii="Times New Roman" w:hAnsi="Times New Roman" w:cs="Times New Roman"/>
                <w:b/>
                <w:bCs/>
              </w:rPr>
              <w:t>ЗАКЛЮЧЕНИЕ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3B32">
              <w:rPr>
                <w:rFonts w:ascii="Times New Roman" w:hAnsi="Times New Roman" w:cs="Times New Roman"/>
                <w:b/>
                <w:bCs/>
              </w:rPr>
              <w:t>АПЕЛЛЯЦИОННОЙ  КОМИССИИ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outlineLvl w:val="3"/>
              <w:rPr>
                <w:rFonts w:ascii="Times New Roman" w:hAnsi="Times New Roman" w:cs="Times New Roman"/>
                <w:bCs/>
              </w:rPr>
            </w:pPr>
            <w:r w:rsidRPr="00543B32">
              <w:rPr>
                <w:rFonts w:ascii="Times New Roman" w:hAnsi="Times New Roman" w:cs="Times New Roman"/>
                <w:bCs/>
              </w:rPr>
              <w:t xml:space="preserve">«____»  ____________20__   г.                                                                              № ____               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По факту проверки установленного порядка проведения вступительного (аттестационного) испытания </w:t>
            </w:r>
            <w:proofErr w:type="gramStart"/>
            <w:r w:rsidRPr="00543B32">
              <w:rPr>
                <w:rFonts w:ascii="Times New Roman" w:hAnsi="Times New Roman" w:cs="Times New Roman"/>
              </w:rPr>
              <w:t>по</w:t>
            </w:r>
            <w:proofErr w:type="gramEnd"/>
            <w:r w:rsidRPr="00543B32">
              <w:rPr>
                <w:rFonts w:ascii="Times New Roman" w:hAnsi="Times New Roman" w:cs="Times New Roman"/>
              </w:rPr>
              <w:t xml:space="preserve"> </w:t>
            </w:r>
            <w:r w:rsidRPr="00543B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(указать предмет или название вступительного (аттестационного) испытания)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в соответствии с заявлением </w:t>
            </w:r>
            <w:r w:rsidRPr="00543B32">
              <w:rPr>
                <w:rFonts w:ascii="Times New Roman" w:hAnsi="Times New Roman" w:cs="Times New Roman"/>
              </w:rPr>
              <w:t>абитуриента</w:t>
            </w:r>
          </w:p>
          <w:p w:rsidR="00543B32" w:rsidRPr="00543B32" w:rsidRDefault="00543B32" w:rsidP="00543B32">
            <w:pPr>
              <w:spacing w:after="0" w:line="240" w:lineRule="auto"/>
              <w:ind w:right="-42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</w:t>
            </w:r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(Фамилия  имя  отчество, регистрационный  номер)</w:t>
            </w:r>
          </w:p>
          <w:p w:rsidR="00543B32" w:rsidRPr="00543B32" w:rsidRDefault="00543B32" w:rsidP="00543B32">
            <w:pPr>
              <w:spacing w:after="0" w:line="240" w:lineRule="auto"/>
              <w:ind w:right="-42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-42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принято решение:</w:t>
            </w:r>
            <w:r w:rsidRPr="00543B3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43B32">
              <w:rPr>
                <w:rFonts w:ascii="Times New Roman" w:hAnsi="Times New Roman" w:cs="Times New Roman"/>
                <w:b/>
                <w:u w:val="single"/>
              </w:rPr>
              <w:t>отклонить апелляцию</w:t>
            </w:r>
            <w:r w:rsidRPr="00543B32">
              <w:rPr>
                <w:rFonts w:ascii="Times New Roman" w:hAnsi="Times New Roman" w:cs="Times New Roman"/>
                <w:u w:val="single"/>
              </w:rPr>
              <w:t xml:space="preserve">,  </w:t>
            </w:r>
            <w:r w:rsidRPr="00543B32">
              <w:rPr>
                <w:rFonts w:ascii="Times New Roman" w:hAnsi="Times New Roman" w:cs="Times New Roman"/>
                <w:b/>
                <w:u w:val="single"/>
              </w:rPr>
              <w:t>удовлетворить апелляцию</w:t>
            </w:r>
            <w:r w:rsidRPr="00543B32">
              <w:rPr>
                <w:rFonts w:ascii="Times New Roman" w:hAnsi="Times New Roman" w:cs="Times New Roman"/>
                <w:u w:val="single"/>
              </w:rPr>
              <w:t>.</w:t>
            </w:r>
          </w:p>
          <w:p w:rsidR="00543B32" w:rsidRPr="00543B32" w:rsidRDefault="00543B32" w:rsidP="00543B32">
            <w:pPr>
              <w:spacing w:after="0" w:line="240" w:lineRule="auto"/>
              <w:ind w:right="-427"/>
              <w:jc w:val="both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           (</w:t>
            </w:r>
            <w:r w:rsidRPr="00543B32">
              <w:rPr>
                <w:rFonts w:ascii="Times New Roman" w:hAnsi="Times New Roman" w:cs="Times New Roman"/>
                <w:i/>
              </w:rPr>
              <w:t>ненужное зачеркнуть)</w:t>
            </w:r>
          </w:p>
          <w:p w:rsidR="00543B32" w:rsidRPr="00543B32" w:rsidRDefault="00543B32" w:rsidP="00543B32">
            <w:pPr>
              <w:spacing w:after="0" w:line="240" w:lineRule="auto"/>
              <w:ind w:right="-427" w:firstLine="720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В связи с удовлетворением апелляции абитуриента</w:t>
            </w: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right="34" w:firstLine="72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543B32">
              <w:rPr>
                <w:rFonts w:ascii="Times New Roman" w:hAnsi="Times New Roman" w:cs="Times New Roman"/>
                <w:i/>
                <w:noProof/>
              </w:rPr>
              <w:t>(</w:t>
            </w:r>
            <w:r w:rsidRPr="00543B32">
              <w:rPr>
                <w:rFonts w:ascii="Times New Roman" w:hAnsi="Times New Roman" w:cs="Times New Roman"/>
                <w:i/>
              </w:rPr>
              <w:t>фамилия имя отчество, регистрационный номер)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отменить результат вступительного (аттестационного) испытания по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 _______________________________________________________________________________________  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(указать предмет или название вступительного испытания)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и допустить к повторной сдаче вступительного (аттестационного) испытания по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_______________________________________________________________________________________  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543B32">
              <w:rPr>
                <w:rFonts w:ascii="Times New Roman" w:hAnsi="Times New Roman" w:cs="Times New Roman"/>
                <w:i/>
              </w:rPr>
              <w:t>(указать предмет или название вступительного испытания)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в срок до ____________ 20___ г. </w:t>
            </w: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______________________            (_______________________)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</w:t>
            </w:r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>Члены апелляционной комиссии</w:t>
            </w:r>
            <w:proofErr w:type="gramStart"/>
            <w:r w:rsidRPr="00543B32">
              <w:rPr>
                <w:rFonts w:ascii="Times New Roman" w:hAnsi="Times New Roman" w:cs="Times New Roman"/>
              </w:rPr>
              <w:t>:</w:t>
            </w:r>
            <w:r w:rsidRPr="00543B32"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</w:rPr>
              <w:t xml:space="preserve">    </w:t>
            </w:r>
            <w:r w:rsidRPr="00543B32">
              <w:rPr>
                <w:rFonts w:ascii="Times New Roman" w:hAnsi="Times New Roman" w:cs="Times New Roman"/>
                <w:noProof/>
              </w:rPr>
              <w:t xml:space="preserve">   _______________________       (_______________________)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           (_______________________)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           (_______________________)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</w:rPr>
        <w:br w:type="page"/>
      </w:r>
      <w:r w:rsidRPr="00543B32">
        <w:rPr>
          <w:rFonts w:ascii="Times New Roman" w:hAnsi="Times New Roman" w:cs="Times New Roman"/>
        </w:rPr>
        <w:lastRenderedPageBreak/>
        <w:t>Приложение</w:t>
      </w:r>
      <w:proofErr w:type="gramStart"/>
      <w:r w:rsidRPr="00543B32">
        <w:rPr>
          <w:rFonts w:ascii="Times New Roman" w:hAnsi="Times New Roman" w:cs="Times New Roman"/>
        </w:rPr>
        <w:t xml:space="preserve"> В</w:t>
      </w:r>
      <w:proofErr w:type="gramEnd"/>
    </w:p>
    <w:p w:rsidR="00543B32" w:rsidRPr="00543B32" w:rsidRDefault="00543B32" w:rsidP="00543B3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543B32">
        <w:rPr>
          <w:rFonts w:ascii="Times New Roman" w:hAnsi="Times New Roman" w:cs="Times New Roman"/>
          <w:b/>
        </w:rPr>
        <w:t>Заявление абитуриента: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543B32" w:rsidRPr="00543B32" w:rsidTr="00312E4B">
        <w:tc>
          <w:tcPr>
            <w:tcW w:w="9747" w:type="dxa"/>
          </w:tcPr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Председателю апелляционной комиссии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ГБОУ ВО СГПИ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абитуриента_____________________________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(Ф.И.О. полностью)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регистрационный номер 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253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ЗАЯВЛЕНИЕ</w:t>
            </w: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Прошу пересмотреть оценку, выставленную мне на вступительном (аттестационном) испытании </w:t>
            </w:r>
            <w:proofErr w:type="gramStart"/>
            <w:r w:rsidRPr="00543B32">
              <w:rPr>
                <w:rFonts w:ascii="Times New Roman" w:hAnsi="Times New Roman" w:cs="Times New Roman"/>
              </w:rPr>
              <w:t>по</w:t>
            </w:r>
            <w:proofErr w:type="gramEnd"/>
            <w:r w:rsidRPr="00543B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_____________________________________________________________________________________,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543B32">
              <w:rPr>
                <w:rFonts w:ascii="Times New Roman" w:hAnsi="Times New Roman" w:cs="Times New Roman"/>
                <w:i/>
              </w:rPr>
              <w:t>(указать предмет)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так как, по моему мнению, данные мною ответы на задания </w:t>
            </w: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(указать номера заданий или вопросов экзаменационного билета)</w:t>
            </w: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оценены неверно: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(привести необходимые аргументы)</w:t>
            </w: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«____»__________________20__ г. ______________________</w:t>
            </w:r>
          </w:p>
          <w:p w:rsidR="00543B32" w:rsidRPr="00543B32" w:rsidRDefault="00543B32" w:rsidP="00543B32">
            <w:pPr>
              <w:spacing w:after="0" w:line="240" w:lineRule="auto"/>
              <w:ind w:firstLine="4536"/>
              <w:jc w:val="both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(подпись абитуриента)</w:t>
            </w:r>
          </w:p>
          <w:p w:rsidR="00543B32" w:rsidRPr="00543B32" w:rsidRDefault="00543B32" w:rsidP="00543B3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keepNext/>
              <w:spacing w:after="0" w:line="240" w:lineRule="auto"/>
              <w:ind w:right="57" w:firstLine="459"/>
              <w:outlineLvl w:val="3"/>
              <w:rPr>
                <w:rFonts w:ascii="Times New Roman" w:hAnsi="Times New Roman" w:cs="Times New Roman"/>
                <w:bCs/>
                <w:szCs w:val="28"/>
              </w:rPr>
            </w:pPr>
            <w:r w:rsidRPr="00543B32">
              <w:rPr>
                <w:rFonts w:ascii="Times New Roman" w:hAnsi="Times New Roman" w:cs="Times New Roman"/>
                <w:bCs/>
                <w:szCs w:val="28"/>
              </w:rPr>
              <w:t xml:space="preserve">Заявление принял 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 w:firstLine="459"/>
              <w:outlineLvl w:val="3"/>
              <w:rPr>
                <w:rFonts w:ascii="Times New Roman" w:hAnsi="Times New Roman" w:cs="Times New Roman"/>
                <w:bCs/>
                <w:szCs w:val="28"/>
              </w:rPr>
            </w:pPr>
            <w:r w:rsidRPr="00543B32">
              <w:rPr>
                <w:rFonts w:ascii="Times New Roman" w:hAnsi="Times New Roman" w:cs="Times New Roman"/>
                <w:bCs/>
                <w:szCs w:val="28"/>
              </w:rPr>
              <w:t xml:space="preserve">Ответственный секретарь </w:t>
            </w:r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Приемной комиссии</w:t>
            </w:r>
            <w:proofErr w:type="gramStart"/>
            <w:r w:rsidRPr="00543B32">
              <w:rPr>
                <w:rFonts w:ascii="Times New Roman" w:hAnsi="Times New Roman" w:cs="Times New Roman"/>
              </w:rPr>
              <w:t xml:space="preserve">                          __________________                         (___________________)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ind w:right="57" w:firstLine="45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firstLine="45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</w:rPr>
        <w:br w:type="page"/>
      </w:r>
      <w:r w:rsidRPr="00543B32">
        <w:rPr>
          <w:rFonts w:ascii="Times New Roman" w:hAnsi="Times New Roman" w:cs="Times New Roman"/>
        </w:rPr>
        <w:lastRenderedPageBreak/>
        <w:t>Приложение Г</w:t>
      </w:r>
    </w:p>
    <w:p w:rsidR="00543B32" w:rsidRPr="00543B32" w:rsidRDefault="00543B32" w:rsidP="00543B32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jc w:val="center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  <w:b/>
        </w:rPr>
        <w:t>Решение апелляционной комиссии</w:t>
      </w:r>
      <w:r w:rsidRPr="00543B32">
        <w:rPr>
          <w:rFonts w:ascii="Times New Roman" w:hAnsi="Times New Roman" w:cs="Times New Roman"/>
        </w:rPr>
        <w:t xml:space="preserve"> (размещается на оборотной стороне заявления абитуриента)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43B32" w:rsidRPr="00543B32" w:rsidTr="00312E4B">
        <w:tc>
          <w:tcPr>
            <w:tcW w:w="9923" w:type="dxa"/>
          </w:tcPr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3B32">
              <w:rPr>
                <w:rFonts w:ascii="Times New Roman" w:hAnsi="Times New Roman" w:cs="Times New Roman"/>
                <w:b/>
                <w:bCs/>
              </w:rPr>
              <w:t>ПРОТОКОЛ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3B32">
              <w:rPr>
                <w:rFonts w:ascii="Times New Roman" w:hAnsi="Times New Roman" w:cs="Times New Roman"/>
                <w:b/>
                <w:bCs/>
              </w:rPr>
              <w:t>РЕШЕНИЯ АПЕЛЛЯЦИОННОЙ КОМИССИИ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outlineLvl w:val="3"/>
              <w:rPr>
                <w:rFonts w:ascii="Times New Roman" w:hAnsi="Times New Roman" w:cs="Times New Roman"/>
                <w:bCs/>
              </w:rPr>
            </w:pPr>
            <w:r w:rsidRPr="00543B32">
              <w:rPr>
                <w:rFonts w:ascii="Times New Roman" w:hAnsi="Times New Roman" w:cs="Times New Roman"/>
                <w:bCs/>
              </w:rPr>
              <w:t xml:space="preserve">«____»  ____________20__   г.                                                                              № ____                                                             </w:t>
            </w:r>
          </w:p>
          <w:p w:rsidR="00543B32" w:rsidRPr="00543B32" w:rsidRDefault="00543B32" w:rsidP="00543B32">
            <w:pPr>
              <w:keepNext/>
              <w:spacing w:after="0" w:line="240" w:lineRule="auto"/>
              <w:ind w:right="57"/>
              <w:outlineLvl w:val="3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43B32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  <w:p w:rsidR="00543B32" w:rsidRPr="00543B32" w:rsidRDefault="00543B32" w:rsidP="00543B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Оценка</w:t>
            </w:r>
            <w:r w:rsidRPr="00543B32">
              <w:rPr>
                <w:rFonts w:ascii="Times New Roman" w:hAnsi="Times New Roman" w:cs="Times New Roman"/>
                <w:noProof/>
              </w:rPr>
              <w:t xml:space="preserve"> _____________________________________  </w:t>
            </w:r>
            <w:r w:rsidRPr="00543B32">
              <w:rPr>
                <w:rFonts w:ascii="Times New Roman" w:hAnsi="Times New Roman" w:cs="Times New Roman"/>
              </w:rPr>
              <w:t xml:space="preserve">за экзаменационную работу </w:t>
            </w:r>
            <w:proofErr w:type="gramStart"/>
            <w:r w:rsidRPr="00543B3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                (прописью)                                                           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rPr>
                <w:rFonts w:ascii="Times New Roman" w:hAnsi="Times New Roman" w:cs="Times New Roman"/>
                <w:i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                (предмет)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абитуриента 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543B32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>(Фамилия  имя  отчество, регистрационный  номер)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3B32">
              <w:rPr>
                <w:rFonts w:ascii="Times New Roman" w:hAnsi="Times New Roman" w:cs="Times New Roman"/>
                <w:b/>
                <w:u w:val="single"/>
              </w:rPr>
              <w:t>выставлена</w:t>
            </w:r>
            <w:proofErr w:type="gramEnd"/>
            <w:r w:rsidRPr="00543B32">
              <w:rPr>
                <w:rFonts w:ascii="Times New Roman" w:hAnsi="Times New Roman" w:cs="Times New Roman"/>
                <w:b/>
                <w:u w:val="single"/>
              </w:rPr>
              <w:t xml:space="preserve"> правильно, исправлению не  подлежит; неправильно</w:t>
            </w:r>
            <w:r w:rsidRPr="00543B32">
              <w:rPr>
                <w:rFonts w:ascii="Times New Roman" w:hAnsi="Times New Roman" w:cs="Times New Roman"/>
                <w:b/>
              </w:rPr>
              <w:t>.</w:t>
            </w:r>
          </w:p>
          <w:p w:rsidR="00543B32" w:rsidRPr="00543B32" w:rsidRDefault="00543B32" w:rsidP="00543B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                            ( ненужное зачеркнуть)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По факту изменения оценки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_____________________________</w:t>
            </w:r>
          </w:p>
          <w:p w:rsidR="00543B32" w:rsidRPr="00543B32" w:rsidRDefault="00543B32" w:rsidP="00543B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(цифрой  и  прописью)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>на оценку  ____________________________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  <w:i/>
              </w:rPr>
              <w:t xml:space="preserve">                                (цифрой  и  прописью)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sz w:val="16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</w:t>
            </w:r>
            <w:r w:rsidRPr="00543B32">
              <w:rPr>
                <w:rFonts w:ascii="Times New Roman" w:hAnsi="Times New Roman" w:cs="Times New Roman"/>
                <w:sz w:val="16"/>
              </w:rPr>
              <w:t xml:space="preserve">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внести исправления </w:t>
            </w:r>
            <w:r w:rsidRPr="00543B32">
              <w:rPr>
                <w:rFonts w:ascii="Times New Roman" w:hAnsi="Times New Roman" w:cs="Times New Roman"/>
              </w:rPr>
              <w:t xml:space="preserve">в экзаменационную работу, экзаменационный лист и экзаменационную ведомость. </w:t>
            </w:r>
          </w:p>
          <w:p w:rsidR="00543B32" w:rsidRPr="00543B32" w:rsidRDefault="00543B32" w:rsidP="00543B32">
            <w:pPr>
              <w:spacing w:after="0" w:line="240" w:lineRule="auto"/>
              <w:ind w:left="33" w:right="34" w:firstLine="568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>Председатель апелляционной комиссии</w:t>
            </w:r>
          </w:p>
          <w:p w:rsidR="00543B32" w:rsidRPr="00543B32" w:rsidRDefault="00543B32" w:rsidP="00543B32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______________________             (_______________________)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>Члены апелляционной комиссии</w:t>
            </w:r>
            <w:proofErr w:type="gramStart"/>
            <w:r w:rsidRPr="00543B32">
              <w:rPr>
                <w:rFonts w:ascii="Times New Roman" w:hAnsi="Times New Roman" w:cs="Times New Roman"/>
              </w:rPr>
              <w:t>:</w:t>
            </w:r>
            <w:r w:rsidRPr="00543B32"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</w:rPr>
              <w:t xml:space="preserve">   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_______________________           (_______________________)</w:t>
            </w:r>
            <w:proofErr w:type="gramEnd"/>
          </w:p>
          <w:p w:rsidR="00543B32" w:rsidRPr="00543B32" w:rsidRDefault="00543B32" w:rsidP="00543B32">
            <w:pPr>
              <w:spacing w:after="0" w:line="240" w:lineRule="auto"/>
              <w:ind w:right="-569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543B32">
              <w:rPr>
                <w:rFonts w:ascii="Times New Roman" w:hAnsi="Times New Roman" w:cs="Times New Roman"/>
              </w:rPr>
              <w:t xml:space="preserve">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_______________________           (_______________________)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noProof/>
              </w:rPr>
            </w:pPr>
            <w:r w:rsidRPr="00543B32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543B32">
              <w:rPr>
                <w:rFonts w:ascii="Times New Roman" w:hAnsi="Times New Roman" w:cs="Times New Roman"/>
                <w:noProof/>
              </w:rPr>
              <w:t>_______________________           (_______________________)</w:t>
            </w:r>
          </w:p>
          <w:p w:rsidR="00543B32" w:rsidRPr="00543B32" w:rsidRDefault="00543B32" w:rsidP="00543B32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543B32" w:rsidRPr="00543B32" w:rsidRDefault="00543B32" w:rsidP="00543B32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B32" w:rsidRPr="00543B32" w:rsidRDefault="00543B32" w:rsidP="00543B32">
      <w:pPr>
        <w:spacing w:after="0"/>
        <w:ind w:firstLine="709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widowControl w:val="0"/>
        <w:tabs>
          <w:tab w:val="left" w:pos="1213"/>
        </w:tabs>
        <w:spacing w:after="0"/>
        <w:ind w:left="760"/>
        <w:jc w:val="both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pStyle w:val="70"/>
        <w:shd w:val="clear" w:color="auto" w:fill="auto"/>
        <w:spacing w:before="0" w:line="276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spacing w:after="0"/>
        <w:rPr>
          <w:rFonts w:ascii="Times New Roman" w:hAnsi="Times New Roman" w:cs="Times New Roman"/>
        </w:rPr>
      </w:pPr>
    </w:p>
    <w:p w:rsidR="00543B32" w:rsidRPr="00543B32" w:rsidRDefault="00543B32" w:rsidP="00543B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B32" w:rsidRPr="00543B32" w:rsidRDefault="00543B32" w:rsidP="00543B32">
      <w:pPr>
        <w:spacing w:after="0"/>
        <w:rPr>
          <w:rFonts w:ascii="Times New Roman" w:hAnsi="Times New Roman" w:cs="Times New Roman"/>
        </w:rPr>
      </w:pPr>
      <w:r w:rsidRPr="00543B32">
        <w:rPr>
          <w:rFonts w:ascii="Times New Roman" w:hAnsi="Times New Roman" w:cs="Times New Roman"/>
          <w:sz w:val="26"/>
          <w:szCs w:val="26"/>
        </w:rPr>
        <w:br w:type="page"/>
      </w:r>
    </w:p>
    <w:sectPr w:rsidR="00543B32" w:rsidRPr="0054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C95"/>
    <w:multiLevelType w:val="hybridMultilevel"/>
    <w:tmpl w:val="CBEC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2734"/>
    <w:multiLevelType w:val="hybridMultilevel"/>
    <w:tmpl w:val="6A7A3446"/>
    <w:lvl w:ilvl="0" w:tplc="E39A45C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4DB31142"/>
    <w:multiLevelType w:val="hybridMultilevel"/>
    <w:tmpl w:val="9614E6C6"/>
    <w:lvl w:ilvl="0" w:tplc="E39A4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746E68"/>
    <w:multiLevelType w:val="multilevel"/>
    <w:tmpl w:val="9CAAB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330566"/>
    <w:multiLevelType w:val="hybridMultilevel"/>
    <w:tmpl w:val="B6F69BBE"/>
    <w:lvl w:ilvl="0" w:tplc="E39A45C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F055AE3"/>
    <w:multiLevelType w:val="hybridMultilevel"/>
    <w:tmpl w:val="D9C4BD38"/>
    <w:lvl w:ilvl="0" w:tplc="E39A4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32"/>
    <w:rsid w:val="00543B32"/>
    <w:rsid w:val="008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qFormat/>
    <w:rsid w:val="00543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qFormat/>
    <w:rsid w:val="00543B32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qFormat/>
    <w:rsid w:val="00543B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unhideWhenUsed/>
    <w:qFormat/>
    <w:rsid w:val="00543B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543B32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543B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">
    <w:name w:val="Основной текст (7)_"/>
    <w:link w:val="70"/>
    <w:rsid w:val="00543B3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43B32"/>
    <w:pPr>
      <w:widowControl w:val="0"/>
      <w:shd w:val="clear" w:color="auto" w:fill="FFFFFF"/>
      <w:spacing w:before="660" w:after="0" w:line="226" w:lineRule="exact"/>
      <w:jc w:val="center"/>
    </w:pPr>
    <w:rPr>
      <w:b/>
      <w:bCs/>
    </w:rPr>
  </w:style>
  <w:style w:type="character" w:customStyle="1" w:styleId="9">
    <w:name w:val="Основной текст (9)"/>
    <w:rsid w:val="00543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4pt">
    <w:name w:val="Основной текст (7) + 14 pt"/>
    <w:rsid w:val="00543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"/>
    <w:rsid w:val="00543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"/>
    <w:rsid w:val="00543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qFormat/>
    <w:rsid w:val="00543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qFormat/>
    <w:rsid w:val="00543B32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qFormat/>
    <w:rsid w:val="00543B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unhideWhenUsed/>
    <w:qFormat/>
    <w:rsid w:val="00543B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543B32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543B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">
    <w:name w:val="Основной текст (7)_"/>
    <w:link w:val="70"/>
    <w:rsid w:val="00543B3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43B32"/>
    <w:pPr>
      <w:widowControl w:val="0"/>
      <w:shd w:val="clear" w:color="auto" w:fill="FFFFFF"/>
      <w:spacing w:before="660" w:after="0" w:line="226" w:lineRule="exact"/>
      <w:jc w:val="center"/>
    </w:pPr>
    <w:rPr>
      <w:b/>
      <w:bCs/>
    </w:rPr>
  </w:style>
  <w:style w:type="character" w:customStyle="1" w:styleId="9">
    <w:name w:val="Основной текст (9)"/>
    <w:rsid w:val="00543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4pt">
    <w:name w:val="Основной текст (7) + 14 pt"/>
    <w:rsid w:val="00543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"/>
    <w:rsid w:val="00543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"/>
    <w:rsid w:val="00543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fzo</cp:lastModifiedBy>
  <cp:revision>1</cp:revision>
  <dcterms:created xsi:type="dcterms:W3CDTF">2020-11-02T15:12:00Z</dcterms:created>
  <dcterms:modified xsi:type="dcterms:W3CDTF">2020-11-02T15:15:00Z</dcterms:modified>
</cp:coreProperties>
</file>