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7" w:rsidRPr="00756AA7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/>
          <w:sz w:val="32"/>
          <w:szCs w:val="24"/>
          <w:u w:val="single"/>
        </w:rPr>
      </w:pPr>
      <w:r w:rsidRPr="00756AA7">
        <w:rPr>
          <w:b/>
          <w:sz w:val="32"/>
          <w:szCs w:val="24"/>
          <w:u w:val="single"/>
        </w:rPr>
        <w:t xml:space="preserve">Информация об отдельной категории </w:t>
      </w:r>
      <w:proofErr w:type="gramStart"/>
      <w:r w:rsidRPr="00756AA7">
        <w:rPr>
          <w:b/>
          <w:sz w:val="32"/>
          <w:szCs w:val="24"/>
          <w:u w:val="single"/>
        </w:rPr>
        <w:t>поступающих</w:t>
      </w:r>
      <w:proofErr w:type="gramEnd"/>
      <w:r w:rsidRPr="00756AA7">
        <w:rPr>
          <w:b/>
          <w:sz w:val="32"/>
          <w:szCs w:val="24"/>
          <w:u w:val="single"/>
        </w:rPr>
        <w:t xml:space="preserve"> на базе среднего общего образования, которые могут сдавать общеобразовательные вступительные испытания, проводимые организацией высшего образования самостоятельно</w:t>
      </w:r>
    </w:p>
    <w:p w:rsidR="00756AA7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56AA7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756AA7" w:rsidRPr="009F4BD1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4BD1">
        <w:rPr>
          <w:sz w:val="24"/>
          <w:szCs w:val="24"/>
        </w:rPr>
        <w:t xml:space="preserve">Отдельные категории </w:t>
      </w:r>
      <w:proofErr w:type="gramStart"/>
      <w:r w:rsidRPr="009F4BD1">
        <w:rPr>
          <w:sz w:val="24"/>
          <w:szCs w:val="24"/>
        </w:rPr>
        <w:t>поступающих</w:t>
      </w:r>
      <w:proofErr w:type="gramEnd"/>
      <w:r w:rsidRPr="009F4BD1">
        <w:rPr>
          <w:sz w:val="24"/>
          <w:szCs w:val="24"/>
        </w:rPr>
        <w:t xml:space="preserve"> могут сдавать общеобразовательные вступительные испытания, проводимые Институтом самостоятельно:</w:t>
      </w:r>
    </w:p>
    <w:p w:rsidR="00756AA7" w:rsidRPr="009F4BD1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а) вне зависимости от того, участвовал ли поступающий в сдаче ЕГЭ:</w:t>
      </w:r>
    </w:p>
    <w:p w:rsidR="00756AA7" w:rsidRPr="009F4BD1" w:rsidRDefault="00756AA7" w:rsidP="00756AA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лица, имеющие профессиональное образование;</w:t>
      </w:r>
    </w:p>
    <w:p w:rsidR="00756AA7" w:rsidRPr="009F4BD1" w:rsidRDefault="00756AA7" w:rsidP="00756AA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инвалиды (в том числе дети-инвалиды);</w:t>
      </w:r>
    </w:p>
    <w:p w:rsidR="00756AA7" w:rsidRPr="009F4BD1" w:rsidRDefault="00756AA7" w:rsidP="00756AA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иностранные граждане;</w:t>
      </w:r>
    </w:p>
    <w:p w:rsidR="00756AA7" w:rsidRPr="009F4BD1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б) по тем предметам, по которым поступающий не сдавал ЕГЭ в текущем календарном году:</w:t>
      </w:r>
    </w:p>
    <w:p w:rsidR="00756AA7" w:rsidRPr="009F4BD1" w:rsidRDefault="00756AA7" w:rsidP="00756AA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если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предметам;</w:t>
      </w:r>
    </w:p>
    <w:p w:rsidR="00756AA7" w:rsidRPr="009F4BD1" w:rsidRDefault="00756AA7" w:rsidP="00756AA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если поступающий получил документ о среднем общем образовании в иностранной организации.</w:t>
      </w:r>
    </w:p>
    <w:p w:rsidR="00756AA7" w:rsidRPr="009F4BD1" w:rsidRDefault="00756AA7" w:rsidP="00756A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4BD1">
        <w:rPr>
          <w:sz w:val="24"/>
          <w:szCs w:val="24"/>
        </w:rPr>
        <w:t>Поступающие, указанные в настоящем пункте, могут использовать результаты ЕГЭ (при наличии) наряду со сдачей общеобразовательных вступительных испытаний, проводимых организацией самостоятельно.</w:t>
      </w:r>
    </w:p>
    <w:p w:rsidR="00872463" w:rsidRDefault="00872463"/>
    <w:sectPr w:rsidR="0087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229"/>
    <w:multiLevelType w:val="hybridMultilevel"/>
    <w:tmpl w:val="6B7CF3C4"/>
    <w:lvl w:ilvl="0" w:tplc="F7DA21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A7"/>
    <w:rsid w:val="00756AA7"/>
    <w:rsid w:val="008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75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75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fzo</dc:creator>
  <cp:lastModifiedBy>fzo</cp:lastModifiedBy>
  <cp:revision>1</cp:revision>
  <dcterms:created xsi:type="dcterms:W3CDTF">2020-11-02T15:50:00Z</dcterms:created>
  <dcterms:modified xsi:type="dcterms:W3CDTF">2020-11-02T15:51:00Z</dcterms:modified>
</cp:coreProperties>
</file>